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23" w:rsidRDefault="00054667" w:rsidP="007C79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</w:t>
      </w:r>
      <w:r w:rsidR="007C7923">
        <w:rPr>
          <w:b/>
          <w:bCs/>
          <w:color w:val="000000"/>
        </w:rPr>
        <w:t>униципальное бюджетное дошкольное образовательное учреждение</w:t>
      </w:r>
    </w:p>
    <w:p w:rsidR="007C7923" w:rsidRDefault="007C7923" w:rsidP="007C79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</w:t>
      </w:r>
      <w:r w:rsidR="00054667">
        <w:rPr>
          <w:b/>
          <w:bCs/>
          <w:color w:val="000000"/>
        </w:rPr>
        <w:t>Ярцевский детский сад № 3</w:t>
      </w:r>
      <w:r>
        <w:rPr>
          <w:b/>
          <w:bCs/>
          <w:color w:val="000000"/>
        </w:rPr>
        <w:t>»</w:t>
      </w:r>
    </w:p>
    <w:p w:rsidR="007C7923" w:rsidRDefault="007C7923" w:rsidP="007C79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(8(</w:t>
      </w:r>
      <w:r w:rsidR="00054667">
        <w:rPr>
          <w:color w:val="000000"/>
        </w:rPr>
        <w:t>391</w:t>
      </w:r>
      <w:r>
        <w:rPr>
          <w:color w:val="000000"/>
        </w:rPr>
        <w:t>)</w:t>
      </w:r>
      <w:r w:rsidR="00054667">
        <w:rPr>
          <w:color w:val="000000"/>
        </w:rPr>
        <w:t>9563-3-67</w:t>
      </w:r>
      <w:r>
        <w:rPr>
          <w:color w:val="000000"/>
        </w:rPr>
        <w:t>, 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 </w:t>
      </w:r>
      <w:hyperlink r:id="rId6" w:history="1">
        <w:r w:rsidR="00054667" w:rsidRPr="003F0AFA">
          <w:rPr>
            <w:rStyle w:val="a4"/>
            <w:lang w:val="en-US"/>
          </w:rPr>
          <w:t>yarsad</w:t>
        </w:r>
        <w:r w:rsidR="00054667" w:rsidRPr="003F0AFA">
          <w:rPr>
            <w:rStyle w:val="a4"/>
          </w:rPr>
          <w:t>3@</w:t>
        </w:r>
        <w:r w:rsidR="00054667" w:rsidRPr="003F0AFA">
          <w:rPr>
            <w:rStyle w:val="a4"/>
            <w:lang w:val="en-US"/>
          </w:rPr>
          <w:t>yandex</w:t>
        </w:r>
        <w:r w:rsidR="00054667" w:rsidRPr="003F0AFA">
          <w:rPr>
            <w:rStyle w:val="a4"/>
          </w:rPr>
          <w:t>.</w:t>
        </w:r>
        <w:proofErr w:type="spellStart"/>
        <w:r w:rsidR="00054667" w:rsidRPr="003F0AFA"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 xml:space="preserve">; </w:t>
      </w:r>
      <w:r w:rsidR="00054667">
        <w:rPr>
          <w:color w:val="000000"/>
        </w:rPr>
        <w:t>Енисейский район</w:t>
      </w:r>
      <w:r>
        <w:rPr>
          <w:color w:val="000000"/>
        </w:rPr>
        <w:t xml:space="preserve">, </w:t>
      </w:r>
      <w:proofErr w:type="spellStart"/>
      <w:r w:rsidR="00054667">
        <w:rPr>
          <w:color w:val="000000"/>
        </w:rPr>
        <w:t>с</w:t>
      </w:r>
      <w:proofErr w:type="gramStart"/>
      <w:r w:rsidR="00054667">
        <w:rPr>
          <w:color w:val="000000"/>
        </w:rPr>
        <w:t>.Я</w:t>
      </w:r>
      <w:proofErr w:type="gramEnd"/>
      <w:r w:rsidR="00054667">
        <w:rPr>
          <w:color w:val="000000"/>
        </w:rPr>
        <w:t>рцево</w:t>
      </w:r>
      <w:proofErr w:type="spellEnd"/>
      <w:r>
        <w:rPr>
          <w:color w:val="000000"/>
        </w:rPr>
        <w:t xml:space="preserve">, ул. </w:t>
      </w:r>
      <w:r w:rsidR="00054667">
        <w:rPr>
          <w:color w:val="000000"/>
        </w:rPr>
        <w:t>Кирова-86</w:t>
      </w:r>
    </w:p>
    <w:p w:rsidR="00B8659B" w:rsidRDefault="007C7923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D410F" w:rsidRPr="00BD410F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color w:val="000000"/>
          <w:sz w:val="40"/>
          <w:szCs w:val="40"/>
        </w:rPr>
      </w:pPr>
      <w:r w:rsidRPr="00BD410F">
        <w:rPr>
          <w:rStyle w:val="c0"/>
          <w:rFonts w:ascii="Georgia" w:hAnsi="Georgia"/>
          <w:b/>
          <w:color w:val="000000"/>
          <w:sz w:val="40"/>
          <w:szCs w:val="40"/>
        </w:rPr>
        <w:t xml:space="preserve">«Диагностический инструментарий </w:t>
      </w:r>
      <w:proofErr w:type="spellStart"/>
      <w:r w:rsidRPr="00BD410F">
        <w:rPr>
          <w:rStyle w:val="c0"/>
          <w:rFonts w:ascii="Georgia" w:hAnsi="Georgia"/>
          <w:b/>
          <w:color w:val="000000"/>
          <w:sz w:val="40"/>
          <w:szCs w:val="40"/>
        </w:rPr>
        <w:t>сформированности</w:t>
      </w:r>
      <w:proofErr w:type="spellEnd"/>
      <w:r w:rsidRPr="00BD410F">
        <w:rPr>
          <w:rStyle w:val="c0"/>
          <w:rFonts w:ascii="Georgia" w:hAnsi="Georgia"/>
          <w:b/>
          <w:color w:val="000000"/>
          <w:sz w:val="40"/>
          <w:szCs w:val="40"/>
        </w:rPr>
        <w:t xml:space="preserve"> основ </w:t>
      </w:r>
    </w:p>
    <w:p w:rsidR="007C7923" w:rsidRPr="00BD410F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/>
          <w:b/>
          <w:color w:val="000000"/>
          <w:sz w:val="40"/>
          <w:szCs w:val="40"/>
        </w:rPr>
      </w:pPr>
      <w:r w:rsidRPr="00BD410F">
        <w:rPr>
          <w:rStyle w:val="c0"/>
          <w:rFonts w:ascii="Georgia" w:hAnsi="Georgia"/>
          <w:b/>
          <w:color w:val="000000"/>
          <w:sz w:val="40"/>
          <w:szCs w:val="40"/>
        </w:rPr>
        <w:t>экономической грамотности детей старшего дошкольного возраста»</w:t>
      </w: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05466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8659B" w:rsidRDefault="00B8659B" w:rsidP="00B8659B">
      <w:pPr>
        <w:pStyle w:val="c10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                                                                                                 Выполнила:</w:t>
      </w:r>
    </w:p>
    <w:p w:rsidR="00B8659B" w:rsidRDefault="00B8659B" w:rsidP="00B8659B">
      <w:pPr>
        <w:pStyle w:val="c10"/>
        <w:shd w:val="clear" w:color="auto" w:fill="FFFFFF"/>
        <w:spacing w:before="0" w:beforeAutospacing="0" w:after="0" w:afterAutospacing="0"/>
        <w:ind w:left="708"/>
        <w:jc w:val="center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                                                                        </w:t>
      </w:r>
      <w:r w:rsidR="00BD410F">
        <w:rPr>
          <w:rStyle w:val="c0"/>
          <w:color w:val="000000"/>
        </w:rPr>
        <w:t xml:space="preserve">           </w:t>
      </w:r>
      <w:r>
        <w:rPr>
          <w:rStyle w:val="c0"/>
          <w:color w:val="000000"/>
        </w:rPr>
        <w:t>Старший воспитатель,</w:t>
      </w:r>
    </w:p>
    <w:p w:rsidR="00B8659B" w:rsidRDefault="00BD410F" w:rsidP="00B8659B">
      <w:pPr>
        <w:pStyle w:val="c10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                                                                                     </w:t>
      </w:r>
      <w:r w:rsidR="00B8659B">
        <w:rPr>
          <w:rStyle w:val="c0"/>
          <w:color w:val="000000"/>
        </w:rPr>
        <w:t>Гришилова О.В.</w:t>
      </w:r>
    </w:p>
    <w:p w:rsidR="00BD410F" w:rsidRPr="004055A8" w:rsidRDefault="00BD410F" w:rsidP="00BD4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A8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ИНСТРУМЕНТАРИЙ.</w:t>
      </w:r>
    </w:p>
    <w:p w:rsidR="00BD410F" w:rsidRPr="004055A8" w:rsidRDefault="00BD410F" w:rsidP="00BD4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55A8">
        <w:rPr>
          <w:rFonts w:ascii="Times New Roman" w:hAnsi="Times New Roman" w:cs="Times New Roman"/>
          <w:sz w:val="28"/>
          <w:szCs w:val="28"/>
        </w:rPr>
        <w:t xml:space="preserve">Формирование финансово – экономических знаний рассматривается как многоуровневое образование, и, соответственно, должны быть выявлены уровни </w:t>
      </w:r>
      <w:proofErr w:type="spellStart"/>
      <w:r w:rsidRPr="004055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055A8">
        <w:rPr>
          <w:rFonts w:ascii="Times New Roman" w:hAnsi="Times New Roman" w:cs="Times New Roman"/>
          <w:sz w:val="28"/>
          <w:szCs w:val="28"/>
        </w:rPr>
        <w:t xml:space="preserve"> этих знаний у детей. Диагностика элементарных финансово – экономических знаний детей является одной из необходимых составляющих процесса экономического образования детей.</w:t>
      </w:r>
    </w:p>
    <w:p w:rsidR="00BD410F" w:rsidRPr="004055A8" w:rsidRDefault="00BD410F" w:rsidP="00BD4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55A8">
        <w:rPr>
          <w:rFonts w:ascii="Times New Roman" w:hAnsi="Times New Roman" w:cs="Times New Roman"/>
          <w:sz w:val="28"/>
          <w:szCs w:val="28"/>
        </w:rPr>
        <w:t xml:space="preserve">В соответствии с классификацией К. Ф. Исаевой, В. И. Логиновой и др. выделены следующие уровни </w:t>
      </w:r>
      <w:proofErr w:type="spellStart"/>
      <w:r w:rsidRPr="004055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055A8">
        <w:rPr>
          <w:rFonts w:ascii="Times New Roman" w:hAnsi="Times New Roman" w:cs="Times New Roman"/>
          <w:sz w:val="28"/>
          <w:szCs w:val="28"/>
        </w:rPr>
        <w:t xml:space="preserve"> экономических знаний у старших дошкольников:</w:t>
      </w:r>
    </w:p>
    <w:p w:rsidR="00BD410F" w:rsidRPr="004055A8" w:rsidRDefault="00BD410F" w:rsidP="00BD4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55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55A8">
        <w:rPr>
          <w:rFonts w:ascii="Times New Roman" w:hAnsi="Times New Roman" w:cs="Times New Roman"/>
          <w:b/>
          <w:sz w:val="28"/>
          <w:szCs w:val="28"/>
        </w:rPr>
        <w:t xml:space="preserve"> уровень – низкий</w:t>
      </w:r>
      <w:r w:rsidRPr="004055A8">
        <w:rPr>
          <w:rFonts w:ascii="Times New Roman" w:hAnsi="Times New Roman" w:cs="Times New Roman"/>
          <w:sz w:val="28"/>
          <w:szCs w:val="28"/>
        </w:rPr>
        <w:t xml:space="preserve">: находящиеся на данном уровне дети имеют неполные, ошибочные представления в области экономики и финансов. Затрудняются в характеристике понятия, явления, в распознавании его по содержанию, не могут установить </w:t>
      </w:r>
      <w:proofErr w:type="spellStart"/>
      <w:r w:rsidRPr="004055A8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4055A8">
        <w:rPr>
          <w:rFonts w:ascii="Times New Roman" w:hAnsi="Times New Roman" w:cs="Times New Roman"/>
          <w:sz w:val="28"/>
          <w:szCs w:val="28"/>
        </w:rPr>
        <w:t xml:space="preserve"> – следственные связи, после обозначения понятия, явления или объекта, частично выделяют его признаки, не обобщают отдельные свойства явления в одно целое понятие, затрудняются в классификации по признаку. Не используют финансово – экономические знания в игровой и трудовой деятельности.</w:t>
      </w:r>
    </w:p>
    <w:p w:rsidR="00BD410F" w:rsidRPr="004055A8" w:rsidRDefault="00BD410F" w:rsidP="00BD4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55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55A8">
        <w:rPr>
          <w:rFonts w:ascii="Times New Roman" w:hAnsi="Times New Roman" w:cs="Times New Roman"/>
          <w:b/>
          <w:sz w:val="28"/>
          <w:szCs w:val="28"/>
        </w:rPr>
        <w:t xml:space="preserve"> уровень – средний: </w:t>
      </w:r>
      <w:r w:rsidRPr="004055A8">
        <w:rPr>
          <w:rFonts w:ascii="Times New Roman" w:hAnsi="Times New Roman" w:cs="Times New Roman"/>
          <w:sz w:val="28"/>
          <w:szCs w:val="28"/>
        </w:rPr>
        <w:t xml:space="preserve">этот уровень характеризуется первичной систематизацией детьми полученных ими представлений. Дети имеют правильные, но недостаточно полные представления о явлениях и процессах, происходящих в экономической жизни. Воспроизведение их, тем не менее, характеризуется последовательностью с установлением отдельных </w:t>
      </w:r>
      <w:proofErr w:type="spellStart"/>
      <w:r w:rsidRPr="004055A8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4055A8">
        <w:rPr>
          <w:rFonts w:ascii="Times New Roman" w:hAnsi="Times New Roman" w:cs="Times New Roman"/>
          <w:sz w:val="28"/>
          <w:szCs w:val="28"/>
        </w:rPr>
        <w:t xml:space="preserve"> – следственных связей, отдельных признаков объекта, явления, процесса. Дети стремятся к обобщению свойств в одно целое понятие, пытаются осуществить классификацию по данному признаку.  Они частично используют финансово – экономические представления в игре и труде.</w:t>
      </w:r>
    </w:p>
    <w:p w:rsidR="00BD410F" w:rsidRPr="004055A8" w:rsidRDefault="00BD410F" w:rsidP="00BD4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55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55A8">
        <w:rPr>
          <w:rFonts w:ascii="Times New Roman" w:hAnsi="Times New Roman" w:cs="Times New Roman"/>
          <w:b/>
          <w:sz w:val="28"/>
          <w:szCs w:val="28"/>
        </w:rPr>
        <w:t xml:space="preserve"> уровень – высокий: </w:t>
      </w:r>
      <w:r w:rsidRPr="004055A8">
        <w:rPr>
          <w:rFonts w:ascii="Times New Roman" w:hAnsi="Times New Roman" w:cs="Times New Roman"/>
          <w:sz w:val="28"/>
          <w:szCs w:val="28"/>
        </w:rPr>
        <w:t xml:space="preserve">для детей, находящихся на этом уровне, характерно выделение существенных признаков объектов, явлений и формирование целостной системы представлений. Их знания характеризуются обобщенностью представлений, которые позволяют выделить наиболее существенные признаки объектов и явлений экономической жизни. Дети на этом уровне имеют полные и правильные образы, легко устанавливают </w:t>
      </w:r>
      <w:proofErr w:type="spellStart"/>
      <w:r w:rsidRPr="004055A8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4055A8">
        <w:rPr>
          <w:rFonts w:ascii="Times New Roman" w:hAnsi="Times New Roman" w:cs="Times New Roman"/>
          <w:sz w:val="28"/>
          <w:szCs w:val="28"/>
        </w:rPr>
        <w:t xml:space="preserve"> – следственные связи, делают обобщения, классифицируют по признакам, объясняя правильность своих действий. Применяют полученные экономические знания в игровой и трудовой деятельности.</w:t>
      </w:r>
    </w:p>
    <w:p w:rsidR="00BD410F" w:rsidRPr="00DE6523" w:rsidRDefault="00BD410F" w:rsidP="00DE65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55A8">
        <w:rPr>
          <w:rFonts w:ascii="Times New Roman" w:hAnsi="Times New Roman" w:cs="Times New Roman"/>
          <w:sz w:val="28"/>
          <w:szCs w:val="28"/>
        </w:rPr>
        <w:t>Все три уровня связаны друг с другом, каждый предыдущий обусловливает последующий, включаясь в его состав.</w:t>
      </w:r>
    </w:p>
    <w:p w:rsidR="00BD410F" w:rsidRPr="004055A8" w:rsidRDefault="00BD410F" w:rsidP="00BD4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A8">
        <w:rPr>
          <w:rFonts w:ascii="Times New Roman" w:hAnsi="Times New Roman" w:cs="Times New Roman"/>
          <w:b/>
          <w:sz w:val="28"/>
          <w:szCs w:val="28"/>
        </w:rPr>
        <w:t>Диагностический лист.</w:t>
      </w:r>
    </w:p>
    <w:p w:rsidR="00BD410F" w:rsidRPr="004055A8" w:rsidRDefault="00BD410F" w:rsidP="00BD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5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7376C" wp14:editId="2985D146">
                <wp:simplePos x="0" y="0"/>
                <wp:positionH relativeFrom="column">
                  <wp:posOffset>-80010</wp:posOffset>
                </wp:positionH>
                <wp:positionV relativeFrom="paragraph">
                  <wp:posOffset>165735</wp:posOffset>
                </wp:positionV>
                <wp:extent cx="1543050" cy="1905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3.05pt" to="115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"/>
            </w:pict>
          </mc:Fallback>
        </mc:AlternateContent>
      </w:r>
      <w:r w:rsidRPr="004055A8">
        <w:rPr>
          <w:rFonts w:ascii="Times New Roman" w:hAnsi="Times New Roman" w:cs="Times New Roman"/>
          <w:sz w:val="28"/>
          <w:szCs w:val="28"/>
        </w:rPr>
        <w:t>Фамилия, имя ребенка.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410F" w:rsidRPr="004055A8" w:rsidTr="00CE3311">
        <w:tc>
          <w:tcPr>
            <w:tcW w:w="2392" w:type="dxa"/>
          </w:tcPr>
          <w:p w:rsidR="00BD410F" w:rsidRPr="004055A8" w:rsidRDefault="00BD410F" w:rsidP="00CE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10F" w:rsidRPr="004055A8" w:rsidRDefault="00BD410F" w:rsidP="00CE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A8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</w:tcPr>
          <w:p w:rsidR="00BD410F" w:rsidRPr="004055A8" w:rsidRDefault="00BD410F" w:rsidP="00CE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A8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393" w:type="dxa"/>
          </w:tcPr>
          <w:p w:rsidR="00BD410F" w:rsidRPr="004055A8" w:rsidRDefault="00BD410F" w:rsidP="00CE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A8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BD410F" w:rsidRPr="004055A8" w:rsidTr="00CE3311">
        <w:tc>
          <w:tcPr>
            <w:tcW w:w="2392" w:type="dxa"/>
          </w:tcPr>
          <w:p w:rsidR="00BD410F" w:rsidRPr="004055A8" w:rsidRDefault="00BD410F" w:rsidP="00CE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A8">
              <w:rPr>
                <w:rFonts w:ascii="Times New Roman" w:hAnsi="Times New Roman" w:cs="Times New Roman"/>
                <w:sz w:val="28"/>
                <w:szCs w:val="28"/>
              </w:rPr>
              <w:t>Задание № 1</w:t>
            </w:r>
          </w:p>
        </w:tc>
        <w:tc>
          <w:tcPr>
            <w:tcW w:w="2393" w:type="dxa"/>
          </w:tcPr>
          <w:p w:rsidR="00BD410F" w:rsidRPr="004055A8" w:rsidRDefault="00BD410F" w:rsidP="00CE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10F" w:rsidRPr="004055A8" w:rsidRDefault="00BD410F" w:rsidP="00CE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10F" w:rsidRPr="004055A8" w:rsidRDefault="00BD410F" w:rsidP="00CE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10F" w:rsidRPr="004055A8" w:rsidTr="00CE3311">
        <w:tc>
          <w:tcPr>
            <w:tcW w:w="2392" w:type="dxa"/>
          </w:tcPr>
          <w:p w:rsidR="00BD410F" w:rsidRPr="004055A8" w:rsidRDefault="00BD410F" w:rsidP="00CE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A8">
              <w:rPr>
                <w:rFonts w:ascii="Times New Roman" w:hAnsi="Times New Roman" w:cs="Times New Roman"/>
                <w:sz w:val="28"/>
                <w:szCs w:val="28"/>
              </w:rPr>
              <w:t>Задание № 2</w:t>
            </w:r>
          </w:p>
        </w:tc>
        <w:tc>
          <w:tcPr>
            <w:tcW w:w="2393" w:type="dxa"/>
          </w:tcPr>
          <w:p w:rsidR="00BD410F" w:rsidRPr="004055A8" w:rsidRDefault="00BD410F" w:rsidP="00CE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10F" w:rsidRPr="004055A8" w:rsidRDefault="00BD410F" w:rsidP="00CE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10F" w:rsidRPr="004055A8" w:rsidRDefault="00BD410F" w:rsidP="00CE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10F" w:rsidRPr="004055A8" w:rsidTr="00CE3311">
        <w:tc>
          <w:tcPr>
            <w:tcW w:w="2392" w:type="dxa"/>
          </w:tcPr>
          <w:p w:rsidR="00BD410F" w:rsidRPr="004055A8" w:rsidRDefault="00BD410F" w:rsidP="00CE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A8">
              <w:rPr>
                <w:rFonts w:ascii="Times New Roman" w:hAnsi="Times New Roman" w:cs="Times New Roman"/>
                <w:sz w:val="28"/>
                <w:szCs w:val="28"/>
              </w:rPr>
              <w:t>Задание № 3</w:t>
            </w:r>
          </w:p>
        </w:tc>
        <w:tc>
          <w:tcPr>
            <w:tcW w:w="2393" w:type="dxa"/>
          </w:tcPr>
          <w:p w:rsidR="00BD410F" w:rsidRPr="004055A8" w:rsidRDefault="00BD410F" w:rsidP="00CE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10F" w:rsidRPr="004055A8" w:rsidRDefault="00BD410F" w:rsidP="00CE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10F" w:rsidRPr="004055A8" w:rsidRDefault="00BD410F" w:rsidP="00CE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59B" w:rsidRPr="004055A8" w:rsidRDefault="00B8659B" w:rsidP="00DE65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7C7923" w:rsidRPr="004055A8" w:rsidRDefault="007C7923" w:rsidP="007C79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Наличие представлений о профессиях взрослых и новых современных профессиях.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Методы диагностики: индивидуальные беседы.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>Вопросы: 1. Как ты думаешь, почему все взрослые получают профессию и трудятся, работают?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>2. Какие профессии ты знаешь?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>3. Можешь вспомнить, как называется профессия мамы, папы, бабушки (и других членов семьи).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>4. Какая профессия взрослых тебе кажется самой интересной и привлекательной?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>5. Какую профессию выберешь ты, когда станешь взрослым и почему?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Оценка: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3балла</w:t>
      </w:r>
      <w:r w:rsidRPr="004055A8">
        <w:rPr>
          <w:color w:val="000000"/>
          <w:sz w:val="28"/>
          <w:szCs w:val="28"/>
        </w:rPr>
        <w:t xml:space="preserve"> – ребенок среди перечисленных называет две – три новые профессии; знает и называет профессии взрослых и членов своей семьи, мотивирует выбор будущей профессии (как у мамы, папы, потому что </w:t>
      </w:r>
      <w:proofErr w:type="gramStart"/>
      <w:r w:rsidRPr="004055A8">
        <w:rPr>
          <w:color w:val="000000"/>
          <w:sz w:val="28"/>
          <w:szCs w:val="28"/>
        </w:rPr>
        <w:t>интересная</w:t>
      </w:r>
      <w:proofErr w:type="gramEnd"/>
      <w:r w:rsidRPr="004055A8">
        <w:rPr>
          <w:color w:val="000000"/>
          <w:sz w:val="28"/>
          <w:szCs w:val="28"/>
        </w:rPr>
        <w:t xml:space="preserve"> и </w:t>
      </w:r>
      <w:proofErr w:type="spellStart"/>
      <w:r w:rsidRPr="004055A8">
        <w:rPr>
          <w:color w:val="000000"/>
          <w:sz w:val="28"/>
          <w:szCs w:val="28"/>
        </w:rPr>
        <w:t>тд</w:t>
      </w:r>
      <w:proofErr w:type="spellEnd"/>
      <w:r w:rsidRPr="004055A8">
        <w:rPr>
          <w:color w:val="000000"/>
          <w:sz w:val="28"/>
          <w:szCs w:val="28"/>
        </w:rPr>
        <w:t>.)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2 балла</w:t>
      </w:r>
      <w:r w:rsidRPr="004055A8">
        <w:rPr>
          <w:color w:val="000000"/>
          <w:sz w:val="28"/>
          <w:szCs w:val="28"/>
        </w:rPr>
        <w:t xml:space="preserve"> – называет оду-две профессии среди знакомых. Не называет профессии своих близких (родителей и </w:t>
      </w:r>
      <w:proofErr w:type="spellStart"/>
      <w:r w:rsidRPr="004055A8">
        <w:rPr>
          <w:color w:val="000000"/>
          <w:sz w:val="28"/>
          <w:szCs w:val="28"/>
        </w:rPr>
        <w:t>тд</w:t>
      </w:r>
      <w:proofErr w:type="spellEnd"/>
      <w:r w:rsidRPr="004055A8">
        <w:rPr>
          <w:color w:val="000000"/>
          <w:sz w:val="28"/>
          <w:szCs w:val="28"/>
        </w:rPr>
        <w:t>.), но раскрывает содержание их деятельности.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1 балл</w:t>
      </w:r>
      <w:r w:rsidRPr="004055A8">
        <w:rPr>
          <w:color w:val="000000"/>
          <w:sz w:val="28"/>
          <w:szCs w:val="28"/>
        </w:rPr>
        <w:t> – ответы расплывчаты и неточны. Не знает ни одной новой современной профессии, мало ориентируем в данной области, ничего не знает о работе своих родителей.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2.Проявляет интерес к современной социально – экономической стороне жизни людей.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Методы диагностики: </w:t>
      </w:r>
      <w:r w:rsidRPr="004055A8">
        <w:rPr>
          <w:color w:val="000000"/>
          <w:sz w:val="28"/>
          <w:szCs w:val="28"/>
        </w:rPr>
        <w:t>наблюдение за ребенком в повседневной жизни; индивидуальная беседа, для которой потребуется картинки с изображением различных товаров.</w:t>
      </w:r>
    </w:p>
    <w:p w:rsidR="00BD410F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Вопросы: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 xml:space="preserve">1. Чем славится </w:t>
      </w:r>
      <w:r w:rsidR="00BD410F" w:rsidRPr="004055A8">
        <w:rPr>
          <w:color w:val="000000"/>
          <w:sz w:val="28"/>
          <w:szCs w:val="28"/>
        </w:rPr>
        <w:t>село</w:t>
      </w:r>
      <w:r w:rsidRPr="004055A8">
        <w:rPr>
          <w:color w:val="000000"/>
          <w:sz w:val="28"/>
          <w:szCs w:val="28"/>
        </w:rPr>
        <w:t>, в котором мы живем?</w:t>
      </w:r>
    </w:p>
    <w:p w:rsidR="007C7923" w:rsidRPr="004055A8" w:rsidRDefault="007C7923" w:rsidP="007C79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 xml:space="preserve">На каких предприятиях, которые есть в нашем </w:t>
      </w:r>
      <w:r w:rsidR="00BD410F" w:rsidRPr="004055A8">
        <w:rPr>
          <w:color w:val="000000"/>
          <w:sz w:val="28"/>
          <w:szCs w:val="28"/>
        </w:rPr>
        <w:t>селе</w:t>
      </w:r>
      <w:r w:rsidRPr="004055A8">
        <w:rPr>
          <w:color w:val="000000"/>
          <w:sz w:val="28"/>
          <w:szCs w:val="28"/>
        </w:rPr>
        <w:t>, работают твои родители?</w:t>
      </w:r>
    </w:p>
    <w:p w:rsidR="007C7923" w:rsidRPr="004055A8" w:rsidRDefault="007C7923" w:rsidP="007C79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>Выбери картинки с изображением предприяти</w:t>
      </w:r>
      <w:r w:rsidR="00BD410F" w:rsidRPr="004055A8">
        <w:rPr>
          <w:color w:val="000000"/>
          <w:sz w:val="28"/>
          <w:szCs w:val="28"/>
        </w:rPr>
        <w:t>й</w:t>
      </w:r>
      <w:r w:rsidRPr="004055A8">
        <w:rPr>
          <w:color w:val="000000"/>
          <w:sz w:val="28"/>
          <w:szCs w:val="28"/>
        </w:rPr>
        <w:t xml:space="preserve"> нашего </w:t>
      </w:r>
      <w:r w:rsidR="00BD410F" w:rsidRPr="004055A8">
        <w:rPr>
          <w:color w:val="000000"/>
          <w:sz w:val="28"/>
          <w:szCs w:val="28"/>
        </w:rPr>
        <w:t>села</w:t>
      </w:r>
      <w:r w:rsidRPr="004055A8">
        <w:rPr>
          <w:color w:val="000000"/>
          <w:sz w:val="28"/>
          <w:szCs w:val="28"/>
        </w:rPr>
        <w:t>?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Оценка: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3балла – </w:t>
      </w:r>
      <w:r w:rsidRPr="004055A8">
        <w:rPr>
          <w:color w:val="000000"/>
          <w:sz w:val="28"/>
          <w:szCs w:val="28"/>
        </w:rPr>
        <w:t>ребенок отвечает на все вопросы, выполняет задания.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2 балла</w:t>
      </w:r>
      <w:r w:rsidRPr="004055A8">
        <w:rPr>
          <w:color w:val="000000"/>
          <w:sz w:val="28"/>
          <w:szCs w:val="28"/>
        </w:rPr>
        <w:t> – отвечает на два вопроса, выполняет задания.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1 балл</w:t>
      </w:r>
      <w:r w:rsidRPr="004055A8">
        <w:rPr>
          <w:color w:val="000000"/>
          <w:sz w:val="28"/>
          <w:szCs w:val="28"/>
        </w:rPr>
        <w:t> – отвечает на один-два вопроса, дает формальные ответы, задания не выполняет.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3</w:t>
      </w:r>
      <w:r w:rsidRPr="004055A8">
        <w:rPr>
          <w:color w:val="000000"/>
          <w:sz w:val="28"/>
          <w:szCs w:val="28"/>
        </w:rPr>
        <w:t>. </w:t>
      </w:r>
      <w:proofErr w:type="gramStart"/>
      <w:r w:rsidRPr="004055A8">
        <w:rPr>
          <w:b/>
          <w:bCs/>
          <w:color w:val="000000"/>
          <w:sz w:val="28"/>
          <w:szCs w:val="28"/>
        </w:rPr>
        <w:t>Имеет представления о деньгах, сформированы представления «деньги», «дорого», «дешево», «покупать», «продавать», «деньги других стран», «бюджет», «доллар», «евро», «деньги зарабатывают»; представления, что деньги можно зарабатывать, копить, расходовать на покупки товаров (вещей, продуктов) для себя и других.</w:t>
      </w:r>
      <w:proofErr w:type="gramEnd"/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Методы диагностики: </w:t>
      </w:r>
      <w:r w:rsidRPr="004055A8">
        <w:rPr>
          <w:color w:val="000000"/>
          <w:sz w:val="28"/>
          <w:szCs w:val="28"/>
        </w:rPr>
        <w:t>индивидуальная беседа.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Беседа. Вопросы: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lastRenderedPageBreak/>
        <w:t>3балла</w:t>
      </w:r>
      <w:r w:rsidRPr="004055A8">
        <w:rPr>
          <w:color w:val="000000"/>
          <w:sz w:val="28"/>
          <w:szCs w:val="28"/>
        </w:rPr>
        <w:t> – ребенок правильно, осознанно отвечает на все вопросы; в ответах обнаруживается взаимосвязь нравственно-трудового и экономического воспитания (купил бы маме, папе, бабушке…)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2балла </w:t>
      </w:r>
      <w:r w:rsidRPr="004055A8">
        <w:rPr>
          <w:color w:val="000000"/>
          <w:sz w:val="28"/>
          <w:szCs w:val="28"/>
        </w:rPr>
        <w:t>– правильно отвечает, отсутствуют знания, определяющие взаимосвязь нравственно-трудового и экономического воспитания, преодолевает направленность на себя.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1балл – </w:t>
      </w:r>
      <w:r w:rsidRPr="004055A8">
        <w:rPr>
          <w:color w:val="000000"/>
          <w:sz w:val="28"/>
          <w:szCs w:val="28"/>
        </w:rPr>
        <w:t>ответы поверхностны, формальны, не имеет представления о том, откуда берутся деньги; отсутствует позиция «для других».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4.Осознает, откуда берутся деньги, зачем они нужны людям.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Методы диагностики: </w:t>
      </w:r>
      <w:r w:rsidRPr="004055A8">
        <w:rPr>
          <w:color w:val="000000"/>
          <w:sz w:val="28"/>
          <w:szCs w:val="28"/>
        </w:rPr>
        <w:t>наблюдение за поведением ребенка в режимные моменты, во время продуктивной деятельности, игр; индивидуальная беседа.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Наблюдение. Оценка: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3балла - </w:t>
      </w:r>
      <w:r w:rsidRPr="004055A8">
        <w:rPr>
          <w:color w:val="000000"/>
          <w:sz w:val="28"/>
          <w:szCs w:val="28"/>
        </w:rPr>
        <w:t>ребенок проявляет наблюдательность; по дороге в детский сад замечает курс валюты, новый рекламный щит и т.д. – и с удовольствием делится впечатлениями со сверстниками, по-своему дает оценку; с интересом использует полученные впечатления в играх, в изобразительной деятельности: задает вопросы воспитателю, родителям, интересуется отношением родителей к оценке полученных впечатлений.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2балла</w:t>
      </w:r>
      <w:r w:rsidRPr="004055A8">
        <w:rPr>
          <w:color w:val="000000"/>
          <w:sz w:val="28"/>
          <w:szCs w:val="28"/>
        </w:rPr>
        <w:t> – делится впечатлениями и дает им оценку, но впечатления не находят отражения в практической деятельности.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1балл</w:t>
      </w:r>
      <w:r w:rsidRPr="004055A8">
        <w:rPr>
          <w:color w:val="000000"/>
          <w:sz w:val="28"/>
          <w:szCs w:val="28"/>
        </w:rPr>
        <w:t> – ребенок не наблюдателен, не проявляет активного интереса к полученным впечатлениям: не проявляет потребности обогатить полученные впечатления, узнать отношение других к полученной информации.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Беседа. Вопросы.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>1.Зачем людям деньги, как ты думаешь?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>2.Какие бывают деньги?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>3.Откуда они берутся?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>4.Что было, когда денег не было?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>5.Что бы сделал, если бы заработал миллион?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Оценка: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3балла – </w:t>
      </w:r>
      <w:r w:rsidRPr="004055A8">
        <w:rPr>
          <w:color w:val="000000"/>
          <w:sz w:val="28"/>
          <w:szCs w:val="28"/>
        </w:rPr>
        <w:t>дети дают такие ответы: «Деньги нужны, чтобы покупать…», «Бывают российские деньги – рубли и иностранные (валюта); бумажные и металлические…», «Деньги зарабатывают</w:t>
      </w:r>
      <w:proofErr w:type="gramStart"/>
      <w:r w:rsidRPr="004055A8">
        <w:rPr>
          <w:color w:val="000000"/>
          <w:sz w:val="28"/>
          <w:szCs w:val="28"/>
        </w:rPr>
        <w:t>.», (</w:t>
      </w:r>
      <w:proofErr w:type="gramEnd"/>
      <w:r w:rsidRPr="004055A8">
        <w:rPr>
          <w:color w:val="000000"/>
          <w:sz w:val="28"/>
          <w:szCs w:val="28"/>
        </w:rPr>
        <w:t>Отвечая на последний вопрос, ребенок демонстрирует желание потратить деньги не только на себя, но и на близкого человека).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2балла</w:t>
      </w:r>
      <w:r w:rsidRPr="004055A8">
        <w:rPr>
          <w:color w:val="000000"/>
          <w:sz w:val="28"/>
          <w:szCs w:val="28"/>
        </w:rPr>
        <w:t> – ответы беднее по содержанию; не может ответить на два вопроса.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1балл</w:t>
      </w:r>
      <w:r w:rsidRPr="004055A8">
        <w:rPr>
          <w:color w:val="000000"/>
          <w:sz w:val="28"/>
          <w:szCs w:val="28"/>
        </w:rPr>
        <w:t> – отвечает на первый и третий вопросы; мотив направлен на удовлетворение только своих желаний и интересов.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5.Имеет представления о рекламе, видах рекламы: сформировано правильное отношение к рекламе.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Метод диагностики:</w:t>
      </w:r>
      <w:r w:rsidRPr="004055A8">
        <w:rPr>
          <w:color w:val="000000"/>
          <w:sz w:val="28"/>
          <w:szCs w:val="28"/>
        </w:rPr>
        <w:t> индивидуальные беседы.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Вопросы: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>1.Ты можешь вспомнить и назвать какую-нибудь рекламу?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>2. Как ты думаешь, зачем нужна реклама?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t>3.Где ты узнал про нее?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color w:val="000000"/>
          <w:sz w:val="28"/>
          <w:szCs w:val="28"/>
        </w:rPr>
        <w:lastRenderedPageBreak/>
        <w:t>4.Как следует поступить, если реклама обращается ко всем и сообщает: «Купите, это для вас! Это ваше!»?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Оценка: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3балла – </w:t>
      </w:r>
      <w:r w:rsidRPr="004055A8">
        <w:rPr>
          <w:color w:val="000000"/>
          <w:sz w:val="28"/>
          <w:szCs w:val="28"/>
        </w:rPr>
        <w:t>называет разные виды рекламы, знает ее название, имеет представление о том, кто делает рекламу и участвует в ней; объясняет, как следует воспринимать рекламу.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2балла – </w:t>
      </w:r>
      <w:r w:rsidRPr="004055A8">
        <w:rPr>
          <w:color w:val="000000"/>
          <w:sz w:val="28"/>
          <w:szCs w:val="28"/>
        </w:rPr>
        <w:t>в ответе ребенка присутствует три показателя.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1балл – </w:t>
      </w:r>
      <w:r w:rsidRPr="004055A8">
        <w:rPr>
          <w:color w:val="000000"/>
          <w:sz w:val="28"/>
          <w:szCs w:val="28"/>
        </w:rPr>
        <w:t>содержание ответов поверхностное; недостаточно осознанное, фрагментарное.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6.В пределах своих возрастных, физических способностей проявляет финансовую грамотность в повседневной жизни: умеет вести себя в магазине.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Методы диагностики: </w:t>
      </w:r>
      <w:r w:rsidRPr="004055A8">
        <w:rPr>
          <w:color w:val="000000"/>
          <w:sz w:val="28"/>
          <w:szCs w:val="28"/>
        </w:rPr>
        <w:t>наблюдение за поведением ребенка во время режимных моментов, в ходе свободной игровой деятельности.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Наблюдение. Оценка.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3балла – </w:t>
      </w:r>
      <w:r w:rsidRPr="004055A8">
        <w:rPr>
          <w:color w:val="000000"/>
          <w:sz w:val="28"/>
          <w:szCs w:val="28"/>
        </w:rPr>
        <w:t>ребенок не любит беспорядок, аккуратен; пытается исправить оплошности сам; умеет ставить цель и находить рациональные способы организации ее достижения; имеет опыт самостоятельного творческого применения полученных знаний в повседневной жизни.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2балла – </w:t>
      </w:r>
      <w:r w:rsidRPr="004055A8">
        <w:rPr>
          <w:color w:val="000000"/>
          <w:sz w:val="28"/>
          <w:szCs w:val="28"/>
        </w:rPr>
        <w:t xml:space="preserve">стремится к порядку, </w:t>
      </w:r>
      <w:proofErr w:type="gramStart"/>
      <w:r w:rsidRPr="004055A8">
        <w:rPr>
          <w:color w:val="000000"/>
          <w:sz w:val="28"/>
          <w:szCs w:val="28"/>
        </w:rPr>
        <w:t>аккуратен</w:t>
      </w:r>
      <w:proofErr w:type="gramEnd"/>
      <w:r w:rsidRPr="004055A8">
        <w:rPr>
          <w:color w:val="000000"/>
          <w:sz w:val="28"/>
          <w:szCs w:val="28"/>
        </w:rPr>
        <w:t>, исправляет оплошности при напоминании взрослого; знает, как надо себя вести, но на практике применить не может.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055A8">
        <w:rPr>
          <w:b/>
          <w:bCs/>
          <w:color w:val="000000"/>
          <w:sz w:val="28"/>
          <w:szCs w:val="28"/>
        </w:rPr>
        <w:t>1балл – </w:t>
      </w:r>
      <w:r w:rsidRPr="004055A8">
        <w:rPr>
          <w:color w:val="000000"/>
          <w:sz w:val="28"/>
          <w:szCs w:val="28"/>
        </w:rPr>
        <w:t>показатели отсутствуют.</w:t>
      </w:r>
    </w:p>
    <w:p w:rsidR="007C7923" w:rsidRPr="004055A8" w:rsidRDefault="007C7923" w:rsidP="007C792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sectPr w:rsidR="007C7923" w:rsidRPr="0040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B22"/>
    <w:multiLevelType w:val="multilevel"/>
    <w:tmpl w:val="D3F4B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E3323"/>
    <w:multiLevelType w:val="multilevel"/>
    <w:tmpl w:val="08A8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23"/>
    <w:rsid w:val="00054667"/>
    <w:rsid w:val="001E1C88"/>
    <w:rsid w:val="004055A8"/>
    <w:rsid w:val="00447ED5"/>
    <w:rsid w:val="00732EED"/>
    <w:rsid w:val="007C7923"/>
    <w:rsid w:val="00B8659B"/>
    <w:rsid w:val="00BD410F"/>
    <w:rsid w:val="00D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7923"/>
    <w:rPr>
      <w:color w:val="0000FF"/>
      <w:u w:val="single"/>
    </w:rPr>
  </w:style>
  <w:style w:type="character" w:customStyle="1" w:styleId="c0">
    <w:name w:val="c0"/>
    <w:basedOn w:val="a0"/>
    <w:rsid w:val="00B8659B"/>
  </w:style>
  <w:style w:type="paragraph" w:styleId="a5">
    <w:name w:val="List Paragraph"/>
    <w:basedOn w:val="a"/>
    <w:uiPriority w:val="34"/>
    <w:qFormat/>
    <w:rsid w:val="00B8659B"/>
    <w:pPr>
      <w:ind w:left="720"/>
      <w:contextualSpacing/>
    </w:pPr>
  </w:style>
  <w:style w:type="paragraph" w:customStyle="1" w:styleId="c10">
    <w:name w:val="c10"/>
    <w:basedOn w:val="a"/>
    <w:rsid w:val="00B8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7923"/>
    <w:rPr>
      <w:color w:val="0000FF"/>
      <w:u w:val="single"/>
    </w:rPr>
  </w:style>
  <w:style w:type="character" w:customStyle="1" w:styleId="c0">
    <w:name w:val="c0"/>
    <w:basedOn w:val="a0"/>
    <w:rsid w:val="00B8659B"/>
  </w:style>
  <w:style w:type="paragraph" w:styleId="a5">
    <w:name w:val="List Paragraph"/>
    <w:basedOn w:val="a"/>
    <w:uiPriority w:val="34"/>
    <w:qFormat/>
    <w:rsid w:val="00B8659B"/>
    <w:pPr>
      <w:ind w:left="720"/>
      <w:contextualSpacing/>
    </w:pPr>
  </w:style>
  <w:style w:type="paragraph" w:customStyle="1" w:styleId="c10">
    <w:name w:val="c10"/>
    <w:basedOn w:val="a"/>
    <w:rsid w:val="00B8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ad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2021-01-27T04:43:00Z</dcterms:created>
  <dcterms:modified xsi:type="dcterms:W3CDTF">2021-01-27T09:11:00Z</dcterms:modified>
</cp:coreProperties>
</file>