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E45" w:rsidRPr="00B85292" w:rsidRDefault="008B5E45" w:rsidP="00A1307C">
      <w:pPr>
        <w:spacing w:after="0"/>
        <w:jc w:val="both"/>
        <w:rPr>
          <w:b/>
        </w:rPr>
      </w:pPr>
      <w:r w:rsidRPr="00B85292">
        <w:rPr>
          <w:b/>
        </w:rPr>
        <w:t>1. *Территория</w:t>
      </w:r>
    </w:p>
    <w:p w:rsidR="008B5E45" w:rsidRPr="00B85292" w:rsidRDefault="00F439DD" w:rsidP="00A1307C">
      <w:pPr>
        <w:spacing w:after="0"/>
        <w:jc w:val="both"/>
      </w:pPr>
      <w:r w:rsidRPr="00B85292">
        <w:t xml:space="preserve">Енисейский район </w:t>
      </w:r>
    </w:p>
    <w:p w:rsidR="008B5E45" w:rsidRPr="00B85292" w:rsidRDefault="008B5E45" w:rsidP="00A1307C">
      <w:pPr>
        <w:spacing w:after="0"/>
        <w:jc w:val="both"/>
        <w:rPr>
          <w:b/>
        </w:rPr>
      </w:pPr>
      <w:r w:rsidRPr="00B85292">
        <w:rPr>
          <w:b/>
        </w:rPr>
        <w:t>2.1. *Полное наименование образовательной организации (</w:t>
      </w:r>
      <w:proofErr w:type="gramStart"/>
      <w:r w:rsidRPr="00B85292">
        <w:rPr>
          <w:b/>
        </w:rPr>
        <w:t>согласно Устава</w:t>
      </w:r>
      <w:proofErr w:type="gramEnd"/>
      <w:r w:rsidRPr="00B85292">
        <w:rPr>
          <w:b/>
        </w:rPr>
        <w:t>)</w:t>
      </w:r>
    </w:p>
    <w:p w:rsidR="008B5E45" w:rsidRPr="00B85292" w:rsidRDefault="00A1307C" w:rsidP="00A1307C">
      <w:pPr>
        <w:spacing w:after="0"/>
        <w:jc w:val="both"/>
      </w:pPr>
      <w:r w:rsidRPr="00B85292">
        <w:t>М</w:t>
      </w:r>
      <w:r w:rsidR="008B5E45" w:rsidRPr="00B85292">
        <w:t>униципальное бюджетное дошкольное образовательное учреждение «Ярцевский детский сад № 3»</w:t>
      </w:r>
    </w:p>
    <w:p w:rsidR="008B5E45" w:rsidRPr="00B85292" w:rsidRDefault="008B5E45" w:rsidP="00A1307C">
      <w:pPr>
        <w:spacing w:after="0"/>
        <w:jc w:val="both"/>
        <w:rPr>
          <w:b/>
        </w:rPr>
      </w:pPr>
      <w:r w:rsidRPr="00B85292">
        <w:rPr>
          <w:b/>
        </w:rPr>
        <w:t>2.2. *Краткое наименование образовательной организации (</w:t>
      </w:r>
      <w:proofErr w:type="gramStart"/>
      <w:r w:rsidRPr="00B85292">
        <w:rPr>
          <w:b/>
        </w:rPr>
        <w:t>согласно Устава</w:t>
      </w:r>
      <w:proofErr w:type="gramEnd"/>
      <w:r w:rsidRPr="00B85292">
        <w:rPr>
          <w:b/>
        </w:rPr>
        <w:t>)</w:t>
      </w:r>
    </w:p>
    <w:p w:rsidR="008B5E45" w:rsidRPr="00B85292" w:rsidRDefault="008B5E45" w:rsidP="00A1307C">
      <w:pPr>
        <w:spacing w:after="0"/>
        <w:jc w:val="both"/>
      </w:pPr>
      <w:r w:rsidRPr="00B85292">
        <w:t>МБДОУ Ярцевский детский сад № 3</w:t>
      </w:r>
    </w:p>
    <w:p w:rsidR="008B5E45" w:rsidRPr="00B85292" w:rsidRDefault="008B5E45" w:rsidP="00A1307C">
      <w:pPr>
        <w:spacing w:after="0"/>
        <w:jc w:val="both"/>
        <w:rPr>
          <w:b/>
        </w:rPr>
      </w:pPr>
      <w:r w:rsidRPr="00B85292">
        <w:rPr>
          <w:b/>
        </w:rPr>
        <w:t>2.3. *Почтовый адрес (для позиционирования на карте):</w:t>
      </w:r>
    </w:p>
    <w:p w:rsidR="008B5E45" w:rsidRPr="00B85292" w:rsidRDefault="008B5E45" w:rsidP="00A1307C">
      <w:pPr>
        <w:spacing w:after="0"/>
        <w:jc w:val="both"/>
      </w:pPr>
      <w:r w:rsidRPr="00B85292">
        <w:t>- почтовый индекс</w:t>
      </w:r>
    </w:p>
    <w:p w:rsidR="008B5E45" w:rsidRPr="00B85292" w:rsidRDefault="008B5E45" w:rsidP="00A1307C">
      <w:pPr>
        <w:spacing w:after="0"/>
        <w:jc w:val="both"/>
      </w:pPr>
      <w:r w:rsidRPr="00B85292">
        <w:t>663170</w:t>
      </w:r>
    </w:p>
    <w:p w:rsidR="008B5E45" w:rsidRPr="00B85292" w:rsidRDefault="008B5E45" w:rsidP="00A1307C">
      <w:pPr>
        <w:spacing w:after="0"/>
        <w:jc w:val="both"/>
      </w:pPr>
      <w:r w:rsidRPr="00B85292">
        <w:t>- населенный пункт</w:t>
      </w:r>
    </w:p>
    <w:p w:rsidR="008B5E45" w:rsidRPr="00B85292" w:rsidRDefault="008B5E45" w:rsidP="00A1307C">
      <w:pPr>
        <w:spacing w:after="0"/>
        <w:jc w:val="both"/>
      </w:pPr>
      <w:r w:rsidRPr="00B85292">
        <w:t>с. Ярцево</w:t>
      </w:r>
    </w:p>
    <w:p w:rsidR="008B5E45" w:rsidRPr="00B85292" w:rsidRDefault="008B5E45" w:rsidP="00A1307C">
      <w:pPr>
        <w:spacing w:after="0"/>
        <w:jc w:val="both"/>
      </w:pPr>
      <w:r w:rsidRPr="00B85292">
        <w:t>- улица (без указания ул., просп., пер. и т.п.)</w:t>
      </w:r>
    </w:p>
    <w:p w:rsidR="008B5E45" w:rsidRPr="00B85292" w:rsidRDefault="008B5E45" w:rsidP="00A1307C">
      <w:pPr>
        <w:spacing w:after="0"/>
        <w:jc w:val="both"/>
      </w:pPr>
      <w:r w:rsidRPr="00B85292">
        <w:t>Кирова</w:t>
      </w:r>
    </w:p>
    <w:p w:rsidR="008B5E45" w:rsidRPr="00B85292" w:rsidRDefault="008B5E45" w:rsidP="00A1307C">
      <w:pPr>
        <w:spacing w:after="0"/>
        <w:jc w:val="both"/>
      </w:pPr>
      <w:r w:rsidRPr="00B85292">
        <w:t>- № дома</w:t>
      </w:r>
    </w:p>
    <w:p w:rsidR="008B5E45" w:rsidRPr="00B85292" w:rsidRDefault="008B5E45" w:rsidP="00A1307C">
      <w:pPr>
        <w:spacing w:after="0"/>
        <w:jc w:val="both"/>
      </w:pPr>
      <w:r w:rsidRPr="00B85292">
        <w:t>86</w:t>
      </w:r>
    </w:p>
    <w:p w:rsidR="008B5E45" w:rsidRPr="00B85292" w:rsidRDefault="008B5E45" w:rsidP="00A1307C">
      <w:pPr>
        <w:spacing w:after="0"/>
        <w:jc w:val="both"/>
      </w:pPr>
      <w:r w:rsidRPr="00B85292">
        <w:t>- строение/корпус</w:t>
      </w:r>
    </w:p>
    <w:p w:rsidR="008B5E45" w:rsidRDefault="008B5E45" w:rsidP="00A1307C">
      <w:pPr>
        <w:spacing w:after="0"/>
        <w:jc w:val="both"/>
        <w:rPr>
          <w:b/>
        </w:rPr>
      </w:pPr>
      <w:r w:rsidRPr="00B85292">
        <w:rPr>
          <w:b/>
        </w:rPr>
        <w:t>3. *Ссылка на материалы практики, размещенные на сайте организации</w:t>
      </w:r>
    </w:p>
    <w:p w:rsidR="00217C9C" w:rsidRPr="00B85292" w:rsidRDefault="00217C9C" w:rsidP="00A1307C">
      <w:pPr>
        <w:spacing w:after="0"/>
        <w:jc w:val="both"/>
        <w:rPr>
          <w:b/>
        </w:rPr>
      </w:pPr>
      <w:hyperlink r:id="rId5" w:history="1">
        <w:r w:rsidRPr="002167C4">
          <w:rPr>
            <w:rStyle w:val="a6"/>
            <w:b/>
          </w:rPr>
          <w:t>http://ярцевский-дс.</w:t>
        </w:r>
        <w:r w:rsidRPr="002167C4">
          <w:rPr>
            <w:rStyle w:val="a6"/>
            <w:b/>
          </w:rPr>
          <w:t>е</w:t>
        </w:r>
        <w:r w:rsidRPr="002167C4">
          <w:rPr>
            <w:rStyle w:val="a6"/>
            <w:b/>
          </w:rPr>
          <w:t>нисейобр.рф/ekonomicheskaya-gramotnost/</w:t>
        </w:r>
      </w:hyperlink>
    </w:p>
    <w:p w:rsidR="008B5E45" w:rsidRPr="00B85292" w:rsidRDefault="008B5E45" w:rsidP="00A1307C">
      <w:pPr>
        <w:spacing w:after="0"/>
        <w:jc w:val="both"/>
        <w:rPr>
          <w:b/>
        </w:rPr>
      </w:pPr>
      <w:r w:rsidRPr="00B85292">
        <w:rPr>
          <w:b/>
        </w:rPr>
        <w:t>4. *Ф.И.О., должность ли</w:t>
      </w:r>
      <w:proofErr w:type="gramStart"/>
      <w:r w:rsidRPr="00B85292">
        <w:rPr>
          <w:b/>
        </w:rPr>
        <w:t>ц(</w:t>
      </w:r>
      <w:proofErr w:type="gramEnd"/>
      <w:r w:rsidRPr="00B85292">
        <w:rPr>
          <w:b/>
        </w:rPr>
        <w:t>-а), курирующих(-его) образовательную практику</w:t>
      </w:r>
    </w:p>
    <w:p w:rsidR="008B5E45" w:rsidRPr="00B85292" w:rsidRDefault="008B5E45" w:rsidP="00A1307C">
      <w:pPr>
        <w:spacing w:after="0"/>
        <w:jc w:val="both"/>
      </w:pPr>
      <w:proofErr w:type="spellStart"/>
      <w:r w:rsidRPr="00B85292">
        <w:t>Гришилова</w:t>
      </w:r>
      <w:proofErr w:type="spellEnd"/>
      <w:r w:rsidRPr="00B85292">
        <w:t xml:space="preserve"> Оксана Валерьевна, и.о. заведующего</w:t>
      </w:r>
    </w:p>
    <w:p w:rsidR="008B5E45" w:rsidRPr="00B85292" w:rsidRDefault="008B5E45" w:rsidP="00A1307C">
      <w:pPr>
        <w:spacing w:after="0"/>
        <w:jc w:val="both"/>
        <w:rPr>
          <w:b/>
        </w:rPr>
      </w:pPr>
      <w:r w:rsidRPr="00B85292">
        <w:rPr>
          <w:b/>
        </w:rPr>
        <w:t>5. *Контактные данные ли</w:t>
      </w:r>
      <w:proofErr w:type="gramStart"/>
      <w:r w:rsidRPr="00B85292">
        <w:rPr>
          <w:b/>
        </w:rPr>
        <w:t>ц(</w:t>
      </w:r>
      <w:proofErr w:type="gramEnd"/>
      <w:r w:rsidRPr="00B85292">
        <w:rPr>
          <w:b/>
        </w:rPr>
        <w:t>-а), курирующих(-его) образовательную практику:</w:t>
      </w:r>
    </w:p>
    <w:p w:rsidR="008B5E45" w:rsidRPr="00B85292" w:rsidRDefault="008B5E45" w:rsidP="00A1307C">
      <w:pPr>
        <w:spacing w:after="0"/>
        <w:jc w:val="both"/>
      </w:pPr>
      <w:r w:rsidRPr="00B85292">
        <w:t>- рабочий телефон с кодом</w:t>
      </w:r>
    </w:p>
    <w:p w:rsidR="008B5E45" w:rsidRPr="00B85292" w:rsidRDefault="008B5E45" w:rsidP="00A1307C">
      <w:pPr>
        <w:spacing w:after="0"/>
        <w:jc w:val="both"/>
      </w:pPr>
      <w:r w:rsidRPr="00B85292">
        <w:t>8 (39195) 63-3-67</w:t>
      </w:r>
    </w:p>
    <w:p w:rsidR="008B5E45" w:rsidRPr="00B85292" w:rsidRDefault="008B5E45" w:rsidP="00A1307C">
      <w:pPr>
        <w:spacing w:after="0"/>
        <w:jc w:val="both"/>
      </w:pPr>
      <w:r w:rsidRPr="00B85292">
        <w:t>- е-почта (несколько адресов разделить точкой с запятой)</w:t>
      </w:r>
    </w:p>
    <w:p w:rsidR="008B5E45" w:rsidRPr="00B85292" w:rsidRDefault="008B5E45" w:rsidP="00A1307C">
      <w:pPr>
        <w:spacing w:after="0"/>
        <w:jc w:val="both"/>
      </w:pPr>
      <w:proofErr w:type="spellStart"/>
      <w:r w:rsidRPr="00B85292">
        <w:rPr>
          <w:lang w:val="en-US"/>
        </w:rPr>
        <w:t>yarsad</w:t>
      </w:r>
      <w:proofErr w:type="spellEnd"/>
      <w:r w:rsidRPr="00B85292">
        <w:t>3@yandex.ru</w:t>
      </w:r>
    </w:p>
    <w:p w:rsidR="008B5E45" w:rsidRPr="00B85292" w:rsidRDefault="008B5E45" w:rsidP="00A1307C">
      <w:pPr>
        <w:spacing w:after="0"/>
        <w:jc w:val="both"/>
      </w:pPr>
      <w:r w:rsidRPr="00B85292">
        <w:t>- мобильный телефон (желательно)</w:t>
      </w:r>
    </w:p>
    <w:p w:rsidR="008B5E45" w:rsidRPr="00B85292" w:rsidRDefault="008B5E45" w:rsidP="00A1307C">
      <w:pPr>
        <w:spacing w:after="0"/>
        <w:jc w:val="both"/>
      </w:pPr>
      <w:r w:rsidRPr="00B85292">
        <w:t>89509909980</w:t>
      </w:r>
    </w:p>
    <w:p w:rsidR="008B5E45" w:rsidRPr="00B85292" w:rsidRDefault="008B5E45" w:rsidP="00A1307C">
      <w:pPr>
        <w:spacing w:after="0"/>
        <w:jc w:val="both"/>
        <w:rPr>
          <w:b/>
        </w:rPr>
      </w:pPr>
      <w:r w:rsidRPr="00B85292">
        <w:rPr>
          <w:b/>
        </w:rPr>
        <w:t>6. *Ф.И.О. авторов/</w:t>
      </w:r>
      <w:proofErr w:type="spellStart"/>
      <w:r w:rsidRPr="00B85292">
        <w:rPr>
          <w:b/>
        </w:rPr>
        <w:t>реализаторов</w:t>
      </w:r>
      <w:proofErr w:type="spellEnd"/>
      <w:r w:rsidRPr="00B85292">
        <w:rPr>
          <w:b/>
        </w:rPr>
        <w:t xml:space="preserve"> практики</w:t>
      </w:r>
    </w:p>
    <w:p w:rsidR="008B5E45" w:rsidRPr="00B85292" w:rsidRDefault="008B5E45" w:rsidP="00A1307C">
      <w:pPr>
        <w:spacing w:after="0"/>
        <w:jc w:val="both"/>
      </w:pPr>
      <w:r w:rsidRPr="00B85292">
        <w:t>Гришилова Оксана Валерьевна, Путинцева Анастасия Владимировна</w:t>
      </w:r>
    </w:p>
    <w:p w:rsidR="008B5E45" w:rsidRPr="00B85292" w:rsidRDefault="008B5E45" w:rsidP="00A1307C">
      <w:pPr>
        <w:spacing w:after="0"/>
        <w:jc w:val="both"/>
        <w:rPr>
          <w:b/>
        </w:rPr>
      </w:pPr>
      <w:r w:rsidRPr="00B85292">
        <w:rPr>
          <w:b/>
        </w:rPr>
        <w:t>7. *Укажите тип представленной образовательной практики (выбрать один из предложенных):</w:t>
      </w:r>
    </w:p>
    <w:p w:rsidR="008B5E45" w:rsidRPr="00B85292" w:rsidRDefault="008B5E45" w:rsidP="00A1307C">
      <w:pPr>
        <w:spacing w:after="0"/>
        <w:jc w:val="both"/>
      </w:pPr>
      <w:r w:rsidRPr="00B85292">
        <w:t>педагогическая практика</w:t>
      </w:r>
    </w:p>
    <w:p w:rsidR="008B5E45" w:rsidRPr="00B85292" w:rsidRDefault="008B5E45" w:rsidP="00A1307C">
      <w:pPr>
        <w:spacing w:after="0"/>
        <w:jc w:val="both"/>
        <w:rPr>
          <w:b/>
        </w:rPr>
      </w:pPr>
      <w:r w:rsidRPr="00B85292">
        <w:rPr>
          <w:b/>
        </w:rPr>
        <w:t>8. *Укажите направление представленной практики (выбор одного варианта):</w:t>
      </w:r>
    </w:p>
    <w:p w:rsidR="008B5E45" w:rsidRPr="00B85292" w:rsidRDefault="00833330" w:rsidP="00A1307C">
      <w:pPr>
        <w:spacing w:after="0"/>
        <w:jc w:val="both"/>
      </w:pPr>
      <w:r w:rsidRPr="00B85292">
        <w:t>Построение образовательной среды ДОО для достижения новых образовательных результатов.</w:t>
      </w:r>
    </w:p>
    <w:p w:rsidR="00D02F83" w:rsidRPr="00B85292" w:rsidRDefault="008B5E45" w:rsidP="00A1307C">
      <w:pPr>
        <w:spacing w:after="0"/>
        <w:jc w:val="both"/>
        <w:rPr>
          <w:b/>
        </w:rPr>
      </w:pPr>
      <w:r w:rsidRPr="00B85292">
        <w:rPr>
          <w:b/>
        </w:rPr>
        <w:t>9. *Название практики</w:t>
      </w:r>
    </w:p>
    <w:p w:rsidR="008B5E45" w:rsidRPr="00B85292" w:rsidRDefault="00D02F83" w:rsidP="00A1307C">
      <w:pPr>
        <w:spacing w:after="0"/>
        <w:jc w:val="both"/>
      </w:pPr>
      <w:r w:rsidRPr="00B85292">
        <w:t>«</w:t>
      </w:r>
      <w:r w:rsidR="00A112D5" w:rsidRPr="00B85292">
        <w:t xml:space="preserve">Развивающая предметно-пространственная среда </w:t>
      </w:r>
      <w:r w:rsidRPr="00B85292">
        <w:rPr>
          <w:bCs/>
        </w:rPr>
        <w:t>для организации изучения основ экономической грамотности у детей дошкольного возраста</w:t>
      </w:r>
      <w:r w:rsidR="00BB6A7D" w:rsidRPr="00B85292">
        <w:rPr>
          <w:bCs/>
        </w:rPr>
        <w:t>»</w:t>
      </w:r>
      <w:r w:rsidR="00186C2D" w:rsidRPr="00B85292">
        <w:t>.</w:t>
      </w:r>
    </w:p>
    <w:p w:rsidR="008B5E45" w:rsidRPr="00B85292" w:rsidRDefault="008B5E45" w:rsidP="00A1307C">
      <w:pPr>
        <w:spacing w:after="0"/>
        <w:jc w:val="both"/>
        <w:rPr>
          <w:b/>
        </w:rPr>
      </w:pPr>
      <w:r w:rsidRPr="00B85292">
        <w:rPr>
          <w:b/>
        </w:rPr>
        <w:t>10. *Ключевые слова образовательной практики (перечислите через запятую)</w:t>
      </w:r>
    </w:p>
    <w:p w:rsidR="008B5E45" w:rsidRPr="00B85292" w:rsidRDefault="00F80461" w:rsidP="00A1307C">
      <w:pPr>
        <w:spacing w:after="0"/>
        <w:jc w:val="both"/>
      </w:pPr>
      <w:r w:rsidRPr="00B85292">
        <w:t>Развивающая предметно пространственная среда, ф</w:t>
      </w:r>
      <w:r w:rsidR="008B5E45" w:rsidRPr="00B85292">
        <w:t>инансовая грамотность, дошкольники</w:t>
      </w:r>
      <w:r w:rsidRPr="00B85292">
        <w:t>.</w:t>
      </w:r>
    </w:p>
    <w:p w:rsidR="008B5E45" w:rsidRPr="00B85292" w:rsidRDefault="008B5E45" w:rsidP="00A1307C">
      <w:pPr>
        <w:spacing w:after="0"/>
        <w:jc w:val="both"/>
        <w:rPr>
          <w:b/>
        </w:rPr>
      </w:pPr>
      <w:r w:rsidRPr="00B85292">
        <w:rPr>
          <w:b/>
        </w:rPr>
        <w:t>11. *На каком уровне общего образования, уровне профессионального образования или подвиде дополнительного образования реализуется Ваша практика (выбор одного или нескольких вариантов)</w:t>
      </w:r>
    </w:p>
    <w:p w:rsidR="008B5E45" w:rsidRPr="00B85292" w:rsidRDefault="008B5E45" w:rsidP="00A1307C">
      <w:pPr>
        <w:spacing w:after="0"/>
        <w:jc w:val="both"/>
      </w:pPr>
      <w:r w:rsidRPr="00B85292">
        <w:t>Дошкольное образование</w:t>
      </w:r>
    </w:p>
    <w:p w:rsidR="008B5E45" w:rsidRPr="00B85292" w:rsidRDefault="008B5E45" w:rsidP="00A1307C">
      <w:pPr>
        <w:spacing w:after="0"/>
        <w:jc w:val="both"/>
        <w:rPr>
          <w:b/>
        </w:rPr>
      </w:pPr>
      <w:r w:rsidRPr="00B85292">
        <w:rPr>
          <w:b/>
        </w:rPr>
        <w:t>12. *На какую группу участников образовательной деятельности направлена Ваша практик</w:t>
      </w:r>
      <w:proofErr w:type="gramStart"/>
      <w:r w:rsidRPr="00B85292">
        <w:rPr>
          <w:b/>
        </w:rPr>
        <w:t>а(</w:t>
      </w:r>
      <w:proofErr w:type="gramEnd"/>
      <w:r w:rsidRPr="00B85292">
        <w:rPr>
          <w:b/>
        </w:rPr>
        <w:t>выбор одного или нескольких вариантов)</w:t>
      </w:r>
    </w:p>
    <w:p w:rsidR="008B5E45" w:rsidRPr="00B85292" w:rsidRDefault="008B5E45" w:rsidP="00A1307C">
      <w:pPr>
        <w:spacing w:after="0"/>
        <w:jc w:val="both"/>
      </w:pPr>
      <w:r w:rsidRPr="00B85292">
        <w:t>воспитанники</w:t>
      </w:r>
    </w:p>
    <w:p w:rsidR="008B5E45" w:rsidRPr="00B85292" w:rsidRDefault="008B5E45" w:rsidP="00A1307C">
      <w:pPr>
        <w:spacing w:after="0"/>
        <w:jc w:val="both"/>
      </w:pPr>
      <w:r w:rsidRPr="00B85292">
        <w:t>родители</w:t>
      </w:r>
    </w:p>
    <w:p w:rsidR="008B5E45" w:rsidRPr="00B85292" w:rsidRDefault="008B5E45" w:rsidP="00A1307C">
      <w:pPr>
        <w:spacing w:after="0"/>
        <w:jc w:val="both"/>
      </w:pPr>
      <w:r w:rsidRPr="00B85292">
        <w:t>воспитатели</w:t>
      </w:r>
    </w:p>
    <w:p w:rsidR="008B5E45" w:rsidRPr="00B85292" w:rsidRDefault="008B5E45" w:rsidP="00A1307C">
      <w:pPr>
        <w:spacing w:after="0"/>
        <w:jc w:val="both"/>
        <w:rPr>
          <w:b/>
        </w:rPr>
      </w:pPr>
      <w:r w:rsidRPr="00B85292">
        <w:rPr>
          <w:b/>
        </w:rPr>
        <w:t>13. *Масштаб изменений</w:t>
      </w:r>
    </w:p>
    <w:p w:rsidR="008B5E45" w:rsidRPr="00B85292" w:rsidRDefault="008B5E45" w:rsidP="00A1307C">
      <w:pPr>
        <w:spacing w:after="0"/>
        <w:jc w:val="both"/>
      </w:pPr>
      <w:r w:rsidRPr="00B85292">
        <w:t>уровень образовательной организации</w:t>
      </w:r>
    </w:p>
    <w:p w:rsidR="008B5E45" w:rsidRPr="00B85292" w:rsidRDefault="008B5E45" w:rsidP="00A1307C">
      <w:pPr>
        <w:spacing w:after="0"/>
        <w:jc w:val="both"/>
        <w:rPr>
          <w:b/>
        </w:rPr>
      </w:pPr>
      <w:r w:rsidRPr="00B85292">
        <w:rPr>
          <w:b/>
        </w:rPr>
        <w:t>14. *Опишите практику в целом, ответив на вопросы относительно различных ее аспектов</w:t>
      </w:r>
    </w:p>
    <w:p w:rsidR="008B5E45" w:rsidRPr="00B85292" w:rsidRDefault="008B5E45" w:rsidP="00A1307C">
      <w:pPr>
        <w:spacing w:after="0"/>
        <w:jc w:val="both"/>
      </w:pPr>
      <w:r w:rsidRPr="00B85292">
        <w:lastRenderedPageBreak/>
        <w:t xml:space="preserve">Практика направлена на формирование элементарной финансовой грамотности </w:t>
      </w:r>
      <w:r w:rsidR="00F80461" w:rsidRPr="00B85292">
        <w:t xml:space="preserve">детей </w:t>
      </w:r>
      <w:r w:rsidRPr="00B85292">
        <w:t>старш</w:t>
      </w:r>
      <w:r w:rsidR="00F80461" w:rsidRPr="00B85292">
        <w:t>его</w:t>
      </w:r>
      <w:r w:rsidRPr="00B85292">
        <w:t xml:space="preserve"> дошкольн</w:t>
      </w:r>
      <w:r w:rsidR="00F80461" w:rsidRPr="00B85292">
        <w:t>ого возраста</w:t>
      </w:r>
      <w:r w:rsidRPr="00B85292">
        <w:t>.</w:t>
      </w:r>
    </w:p>
    <w:p w:rsidR="008B5E45" w:rsidRPr="00B85292" w:rsidRDefault="008B5E45" w:rsidP="00A1307C">
      <w:pPr>
        <w:spacing w:after="0"/>
        <w:jc w:val="both"/>
        <w:rPr>
          <w:b/>
        </w:rPr>
      </w:pPr>
      <w:r w:rsidRPr="00B85292">
        <w:rPr>
          <w:b/>
        </w:rPr>
        <w:t>14.1. *Проблемы, цели, ключевые задачи, на решение которых направлена практика</w:t>
      </w:r>
    </w:p>
    <w:p w:rsidR="00576391" w:rsidRPr="00B85292" w:rsidRDefault="009A59E6" w:rsidP="00576391">
      <w:pPr>
        <w:spacing w:after="0"/>
        <w:jc w:val="both"/>
      </w:pPr>
      <w:r w:rsidRPr="00B85292">
        <w:t>В</w:t>
      </w:r>
      <w:r w:rsidR="00F97FF0" w:rsidRPr="00B85292">
        <w:t xml:space="preserve"> нынешних</w:t>
      </w:r>
      <w:r w:rsidRPr="00B85292">
        <w:t xml:space="preserve"> современных условиях дети рано включаются в экономическую жизнь семьи, ходят за покупками в магазин с родителями, участвуют в процессе купли-продажи товара, </w:t>
      </w:r>
      <w:r w:rsidR="003149A9" w:rsidRPr="00B85292">
        <w:t>пополн</w:t>
      </w:r>
      <w:r w:rsidR="00A604F2" w:rsidRPr="00B85292">
        <w:t>яют</w:t>
      </w:r>
      <w:r w:rsidR="003149A9" w:rsidRPr="00B85292">
        <w:t xml:space="preserve"> счет на телефоне и т.д.,</w:t>
      </w:r>
      <w:r w:rsidRPr="00B85292">
        <w:t xml:space="preserve">тем самым овладевая экономической информацией на бытовом уровне, чаще всего в искаженном виде. </w:t>
      </w:r>
      <w:r w:rsidR="00576391" w:rsidRPr="00B85292">
        <w:t>Нередко родители жалуются, что дети не знают цену деньгам, не ценят и не берегут</w:t>
      </w:r>
    </w:p>
    <w:p w:rsidR="00F97FF0" w:rsidRPr="00B85292" w:rsidRDefault="00576391" w:rsidP="00A1307C">
      <w:pPr>
        <w:spacing w:after="0"/>
        <w:jc w:val="both"/>
      </w:pPr>
      <w:r w:rsidRPr="00B85292">
        <w:t xml:space="preserve">вещи, игрушки, требуют дорогих подарков. </w:t>
      </w:r>
      <w:r w:rsidR="00F97FF0" w:rsidRPr="00B85292">
        <w:t>Перед педагогами встала проблема в том, ка</w:t>
      </w:r>
      <w:r w:rsidR="009A59E6" w:rsidRPr="00B85292">
        <w:t xml:space="preserve">к помочь </w:t>
      </w:r>
      <w:r w:rsidR="00C76516" w:rsidRPr="00B85292">
        <w:t>р</w:t>
      </w:r>
      <w:r w:rsidR="00582958" w:rsidRPr="00B85292">
        <w:t xml:space="preserve">ебенку дошкольнику </w:t>
      </w:r>
      <w:r w:rsidR="003149A9" w:rsidRPr="00B85292">
        <w:t>приобщить</w:t>
      </w:r>
      <w:r w:rsidR="009A59E6" w:rsidRPr="00B85292">
        <w:t xml:space="preserve"> правильное</w:t>
      </w:r>
      <w:r w:rsidR="00582958" w:rsidRPr="00B85292">
        <w:t xml:space="preserve"> экономическое мышление, </w:t>
      </w:r>
      <w:r w:rsidR="003149A9" w:rsidRPr="00B85292">
        <w:t xml:space="preserve">элементарные навыки, необходимые для ориентации и существования в современном рыночном мире, </w:t>
      </w:r>
      <w:r w:rsidR="003149A9" w:rsidRPr="00B85292">
        <w:rPr>
          <w:rFonts w:cs="Arial"/>
          <w:shd w:val="clear" w:color="auto" w:fill="FFFFFF"/>
        </w:rPr>
        <w:t xml:space="preserve">не перегружая их сложными терминами, не вдаваясь в подробности </w:t>
      </w:r>
      <w:proofErr w:type="gramStart"/>
      <w:r w:rsidR="003149A9" w:rsidRPr="00B85292">
        <w:rPr>
          <w:rFonts w:cs="Arial"/>
          <w:shd w:val="clear" w:color="auto" w:fill="FFFFFF"/>
        </w:rPr>
        <w:t>экономическ</w:t>
      </w:r>
      <w:r w:rsidR="00835866" w:rsidRPr="00B85292">
        <w:rPr>
          <w:rFonts w:cs="Arial"/>
          <w:shd w:val="clear" w:color="auto" w:fill="FFFFFF"/>
        </w:rPr>
        <w:t>их механизмов</w:t>
      </w:r>
      <w:proofErr w:type="gramEnd"/>
      <w:r w:rsidR="00835866" w:rsidRPr="00B85292">
        <w:rPr>
          <w:rFonts w:cs="Arial"/>
          <w:shd w:val="clear" w:color="auto" w:fill="FFFFFF"/>
        </w:rPr>
        <w:t>, не лишая их</w:t>
      </w:r>
      <w:r w:rsidR="003149A9" w:rsidRPr="00B85292">
        <w:rPr>
          <w:rFonts w:cs="Arial"/>
          <w:shd w:val="clear" w:color="auto" w:fill="FFFFFF"/>
        </w:rPr>
        <w:t xml:space="preserve">детства? </w:t>
      </w:r>
      <w:r w:rsidR="00234532" w:rsidRPr="00B85292">
        <w:rPr>
          <w:rFonts w:cs="Arial"/>
          <w:shd w:val="clear" w:color="auto" w:fill="FFFFFF"/>
        </w:rPr>
        <w:t>Педагоги понимают, что</w:t>
      </w:r>
      <w:r w:rsidR="00476F2D" w:rsidRPr="00B85292">
        <w:rPr>
          <w:rFonts w:cs="Arial"/>
          <w:shd w:val="clear" w:color="auto" w:fill="FFFFFF"/>
        </w:rPr>
        <w:t xml:space="preserve"> дошкольник не освоит э</w:t>
      </w:r>
      <w:r w:rsidR="00234532" w:rsidRPr="00B85292">
        <w:rPr>
          <w:rFonts w:cs="Arial"/>
          <w:shd w:val="clear" w:color="auto" w:fill="FFFFFF"/>
        </w:rPr>
        <w:t xml:space="preserve">ту область самостоятельно, но правильно организованное образовательное пространство в ДОУ поможет ребёнку  </w:t>
      </w:r>
      <w:r w:rsidR="00476F2D" w:rsidRPr="00B85292">
        <w:rPr>
          <w:rFonts w:cs="Arial"/>
          <w:shd w:val="clear" w:color="auto" w:fill="FFFFFF"/>
        </w:rPr>
        <w:t>приобре</w:t>
      </w:r>
      <w:r w:rsidR="00234532" w:rsidRPr="00B85292">
        <w:rPr>
          <w:rFonts w:cs="Arial"/>
          <w:shd w:val="clear" w:color="auto" w:fill="FFFFFF"/>
        </w:rPr>
        <w:t>сти</w:t>
      </w:r>
      <w:r w:rsidR="00476F2D" w:rsidRPr="00B85292">
        <w:rPr>
          <w:rFonts w:cs="Arial"/>
          <w:shd w:val="clear" w:color="auto" w:fill="FFFFFF"/>
        </w:rPr>
        <w:t xml:space="preserve"> доступные ему знания и по</w:t>
      </w:r>
      <w:r w:rsidR="00234532" w:rsidRPr="00B85292">
        <w:rPr>
          <w:rFonts w:cs="Arial"/>
          <w:shd w:val="clear" w:color="auto" w:fill="FFFFFF"/>
        </w:rPr>
        <w:t>нять</w:t>
      </w:r>
      <w:r w:rsidR="00476F2D" w:rsidRPr="00B85292">
        <w:rPr>
          <w:rFonts w:cs="Arial"/>
          <w:shd w:val="clear" w:color="auto" w:fill="FFFFFF"/>
        </w:rPr>
        <w:t>, какое место экономика занимает в окружающей его действительности.</w:t>
      </w:r>
      <w:r w:rsidR="00234532" w:rsidRPr="00B85292">
        <w:rPr>
          <w:rFonts w:cs="Arial"/>
          <w:shd w:val="clear" w:color="auto" w:fill="FFFFFF"/>
        </w:rPr>
        <w:t xml:space="preserve"> Ведь </w:t>
      </w:r>
      <w:r w:rsidR="009A59E6" w:rsidRPr="00B85292">
        <w:t xml:space="preserve">сущность экономического воспитания заключается не в организации специального обучения финансовой грамотности, а в обогащении разных видов детской деятельности экономическим содержанием. </w:t>
      </w:r>
      <w:r w:rsidR="00A92D62" w:rsidRPr="00B85292">
        <w:t>С</w:t>
      </w:r>
      <w:r w:rsidR="009A59E6" w:rsidRPr="00B85292">
        <w:t xml:space="preserve">читаем, что формирование основ </w:t>
      </w:r>
      <w:r w:rsidR="007475FF" w:rsidRPr="00B85292">
        <w:t>экономической</w:t>
      </w:r>
      <w:r w:rsidR="009A59E6" w:rsidRPr="00B85292">
        <w:t xml:space="preserve"> грамотности может проходить на основе </w:t>
      </w:r>
      <w:r w:rsidR="003149A9" w:rsidRPr="00B85292">
        <w:t xml:space="preserve">дидактических, </w:t>
      </w:r>
      <w:r w:rsidR="00DC3E7E" w:rsidRPr="00B85292">
        <w:t xml:space="preserve">подвижных, сюжетно-ролевых </w:t>
      </w:r>
      <w:r w:rsidR="00835866" w:rsidRPr="00B85292">
        <w:t xml:space="preserve">и т.д. </w:t>
      </w:r>
      <w:r w:rsidR="00DC3E7E" w:rsidRPr="00B85292">
        <w:t>игр.И</w:t>
      </w:r>
      <w:r w:rsidR="00A92D62" w:rsidRPr="00B85292">
        <w:t xml:space="preserve"> создать эти</w:t>
      </w:r>
      <w:r w:rsidR="007475FF" w:rsidRPr="00B85292">
        <w:t xml:space="preserve"> условия лучше всего через РППС и э</w:t>
      </w:r>
      <w:r w:rsidR="009A59E6" w:rsidRPr="00B85292">
        <w:t>то не будет чем-то вырывающимся из контекста дошкольного образования, и в то же время, поможет ребен</w:t>
      </w:r>
      <w:r w:rsidR="007475FF" w:rsidRPr="00B85292">
        <w:t>ку социализироваться в экономике</w:t>
      </w:r>
      <w:r w:rsidR="009A59E6" w:rsidRPr="00B85292">
        <w:t>.</w:t>
      </w:r>
      <w:r w:rsidR="006E62D3" w:rsidRPr="00B85292">
        <w:t>Нашей задачей стало  создать такую развивающую предметно-пространственную среду</w:t>
      </w:r>
      <w:r w:rsidR="00251243" w:rsidRPr="00B85292">
        <w:t xml:space="preserve">, которая будет </w:t>
      </w:r>
      <w:r w:rsidR="00251243" w:rsidRPr="00B85292">
        <w:rPr>
          <w:shd w:val="clear" w:color="auto" w:fill="FFFFFF"/>
        </w:rPr>
        <w:t>побуждать интерес к изучению мира экономики и финансов</w:t>
      </w:r>
      <w:r w:rsidR="006E62D3" w:rsidRPr="00B85292">
        <w:t xml:space="preserve">, </w:t>
      </w:r>
      <w:r w:rsidR="00251243" w:rsidRPr="00B85292">
        <w:t xml:space="preserve">а так же </w:t>
      </w:r>
      <w:r w:rsidR="006E62D3" w:rsidRPr="00B85292">
        <w:t>да</w:t>
      </w:r>
      <w:r w:rsidR="00251243" w:rsidRPr="00B85292">
        <w:t>ст</w:t>
      </w:r>
      <w:r w:rsidR="006E62D3" w:rsidRPr="00B85292">
        <w:t xml:space="preserve"> ребенку возможность удовлетворить собственные интересы, поддержать возникшую инициативу, самостоятельность по организации собственной деятельности.</w:t>
      </w:r>
    </w:p>
    <w:p w:rsidR="003553DE" w:rsidRPr="00B85292" w:rsidRDefault="006D5E11" w:rsidP="00F05608">
      <w:pPr>
        <w:spacing w:after="0"/>
        <w:jc w:val="both"/>
      </w:pPr>
      <w:r w:rsidRPr="00B85292">
        <w:t xml:space="preserve">Цель </w:t>
      </w:r>
      <w:r w:rsidR="00F05608" w:rsidRPr="00B85292">
        <w:t xml:space="preserve"> — </w:t>
      </w:r>
      <w:r w:rsidR="00826610" w:rsidRPr="00B85292">
        <w:t xml:space="preserve">ознакомлениеребенка с </w:t>
      </w:r>
      <w:r w:rsidR="003553DE" w:rsidRPr="00B85292">
        <w:t>экономической грамотност</w:t>
      </w:r>
      <w:r w:rsidR="00826610" w:rsidRPr="00B85292">
        <w:t>ью</w:t>
      </w:r>
      <w:r w:rsidR="003553DE" w:rsidRPr="00B85292">
        <w:t>, через создание РППС в ДОУ</w:t>
      </w:r>
      <w:r w:rsidR="00826610" w:rsidRPr="00B85292">
        <w:t>.</w:t>
      </w:r>
    </w:p>
    <w:p w:rsidR="00A92D62" w:rsidRPr="00B85292" w:rsidRDefault="001169AA" w:rsidP="00A1307C">
      <w:pPr>
        <w:spacing w:after="0"/>
        <w:jc w:val="both"/>
      </w:pPr>
      <w:r w:rsidRPr="00B85292">
        <w:t>З</w:t>
      </w:r>
      <w:r w:rsidR="008B5E45" w:rsidRPr="00B85292">
        <w:t>адачи</w:t>
      </w:r>
      <w:r w:rsidR="00DC3E7E" w:rsidRPr="00B85292">
        <w:t>:</w:t>
      </w:r>
    </w:p>
    <w:p w:rsidR="00A44733" w:rsidRPr="00B85292" w:rsidRDefault="00A44733" w:rsidP="00A1307C">
      <w:pPr>
        <w:pStyle w:val="a3"/>
        <w:numPr>
          <w:ilvl w:val="0"/>
          <w:numId w:val="2"/>
        </w:numPr>
        <w:spacing w:after="0"/>
        <w:jc w:val="both"/>
      </w:pPr>
      <w:r w:rsidRPr="00B85292">
        <w:t xml:space="preserve">Изучить </w:t>
      </w:r>
      <w:r w:rsidR="00826610" w:rsidRPr="00B85292">
        <w:t xml:space="preserve">и внедрить </w:t>
      </w:r>
      <w:r w:rsidR="00835866" w:rsidRPr="00B85292">
        <w:t xml:space="preserve">в практику новые подходы к организации развивающей предметно </w:t>
      </w:r>
      <w:proofErr w:type="gramStart"/>
      <w:r w:rsidR="00835866" w:rsidRPr="00B85292">
        <w:t>-п</w:t>
      </w:r>
      <w:proofErr w:type="gramEnd"/>
      <w:r w:rsidR="00835866" w:rsidRPr="00B85292">
        <w:t xml:space="preserve">ространственной среды по экономическому воспитанию, обеспечивающую полноценное развитие дошкольников. </w:t>
      </w:r>
    </w:p>
    <w:p w:rsidR="00576391" w:rsidRPr="00B85292" w:rsidRDefault="00835866" w:rsidP="00576391">
      <w:pPr>
        <w:pStyle w:val="a3"/>
        <w:numPr>
          <w:ilvl w:val="0"/>
          <w:numId w:val="2"/>
        </w:numPr>
        <w:spacing w:after="0"/>
        <w:jc w:val="both"/>
      </w:pPr>
      <w:r w:rsidRPr="00B85292">
        <w:t>Создать условия воспитат</w:t>
      </w:r>
      <w:r w:rsidR="00576391" w:rsidRPr="00B85292">
        <w:t>ельно-образовательного процесса для постепенного погружения ребенка в современный мир финансово-экономических отношений общества.</w:t>
      </w:r>
    </w:p>
    <w:p w:rsidR="00576391" w:rsidRPr="00B85292" w:rsidRDefault="003954B6" w:rsidP="003954B6">
      <w:pPr>
        <w:pStyle w:val="a3"/>
        <w:numPr>
          <w:ilvl w:val="0"/>
          <w:numId w:val="2"/>
        </w:numPr>
        <w:shd w:val="clear" w:color="auto" w:fill="FFFFFF"/>
      </w:pPr>
      <w:r w:rsidRPr="00B85292">
        <w:t xml:space="preserve">Воспитывать </w:t>
      </w:r>
      <w:r w:rsidR="00576391" w:rsidRPr="00B85292">
        <w:t>нравственны</w:t>
      </w:r>
      <w:r w:rsidRPr="00B85292">
        <w:t>е</w:t>
      </w:r>
      <w:r w:rsidR="00576391" w:rsidRPr="00B85292">
        <w:t xml:space="preserve"> основ</w:t>
      </w:r>
      <w:r w:rsidRPr="00B85292">
        <w:t>ы</w:t>
      </w:r>
      <w:r w:rsidR="00576391" w:rsidRPr="00B85292">
        <w:t xml:space="preserve"> финансовойкультуры и разви</w:t>
      </w:r>
      <w:r w:rsidRPr="00B85292">
        <w:t>вать</w:t>
      </w:r>
      <w:r w:rsidR="00576391" w:rsidRPr="00B85292">
        <w:t xml:space="preserve"> нестандартн</w:t>
      </w:r>
      <w:r w:rsidRPr="00B85292">
        <w:t>ое</w:t>
      </w:r>
      <w:r w:rsidR="00576391" w:rsidRPr="00B85292">
        <w:t xml:space="preserve"> мышлени</w:t>
      </w:r>
      <w:r w:rsidRPr="00B85292">
        <w:t>е</w:t>
      </w:r>
      <w:r w:rsidR="00576391" w:rsidRPr="00B85292">
        <w:t xml:space="preserve"> в области финансов (включаятворчество и воображение).</w:t>
      </w:r>
    </w:p>
    <w:p w:rsidR="008B5E45" w:rsidRPr="00B85292" w:rsidRDefault="008B5E45" w:rsidP="00B85292">
      <w:pPr>
        <w:pStyle w:val="a3"/>
        <w:spacing w:after="0"/>
        <w:jc w:val="both"/>
        <w:rPr>
          <w:b/>
        </w:rPr>
      </w:pPr>
      <w:r w:rsidRPr="00B85292">
        <w:rPr>
          <w:b/>
        </w:rPr>
        <w:t>14.2. *Какова основная идея/суть/базовый принцип Вашей практики?</w:t>
      </w:r>
    </w:p>
    <w:p w:rsidR="00427807" w:rsidRDefault="00A604F2" w:rsidP="00A1307C">
      <w:pPr>
        <w:shd w:val="clear" w:color="auto" w:fill="FFFFFF"/>
        <w:spacing w:after="0"/>
        <w:ind w:firstLine="360"/>
        <w:jc w:val="both"/>
      </w:pPr>
      <w:r w:rsidRPr="00B85292">
        <w:t>Первоначально, когда мы только приступили к работе над этим направлением, основная проблема возникла с оформлением экономической игротеки и литературы. Дело в том, что в нашем селе трудно было подобрать необходимые дидактические игры и пособия развивающего характера для дошкольников с экономическим содержанием</w:t>
      </w:r>
      <w:r w:rsidR="007443EB" w:rsidRPr="00B85292">
        <w:t>.Начиная работу</w:t>
      </w:r>
      <w:r w:rsidR="007443EB" w:rsidRPr="00B85292">
        <w:rPr>
          <w:rFonts w:eastAsia="Times New Roman" w:cs="Arial"/>
          <w:lang w:eastAsia="ru-RU"/>
        </w:rPr>
        <w:t xml:space="preserve"> по </w:t>
      </w:r>
      <w:r w:rsidR="00A75DF3" w:rsidRPr="00B85292">
        <w:rPr>
          <w:rFonts w:eastAsia="Times New Roman" w:cs="Arial"/>
          <w:lang w:eastAsia="ru-RU"/>
        </w:rPr>
        <w:t xml:space="preserve"> созданию РППС, придерживались </w:t>
      </w:r>
      <w:r w:rsidR="007443EB" w:rsidRPr="00B85292">
        <w:rPr>
          <w:rFonts w:eastAsia="Times New Roman" w:cs="Arial"/>
          <w:bdr w:val="none" w:sz="0" w:space="0" w:color="auto" w:frame="1"/>
          <w:lang w:eastAsia="ru-RU"/>
        </w:rPr>
        <w:t>следующ</w:t>
      </w:r>
      <w:r w:rsidR="00A75DF3" w:rsidRPr="00B85292">
        <w:rPr>
          <w:rFonts w:eastAsia="Times New Roman" w:cs="Arial"/>
          <w:bdr w:val="none" w:sz="0" w:space="0" w:color="auto" w:frame="1"/>
          <w:lang w:eastAsia="ru-RU"/>
        </w:rPr>
        <w:t>их</w:t>
      </w:r>
      <w:r w:rsidR="007443EB" w:rsidRPr="00B85292">
        <w:rPr>
          <w:rFonts w:eastAsia="Times New Roman" w:cs="Arial"/>
          <w:bdr w:val="none" w:sz="0" w:space="0" w:color="auto" w:frame="1"/>
          <w:lang w:eastAsia="ru-RU"/>
        </w:rPr>
        <w:t xml:space="preserve"> принци</w:t>
      </w:r>
      <w:r w:rsidR="00A75DF3" w:rsidRPr="00B85292">
        <w:rPr>
          <w:rFonts w:eastAsia="Times New Roman" w:cs="Arial"/>
          <w:bdr w:val="none" w:sz="0" w:space="0" w:color="auto" w:frame="1"/>
          <w:lang w:eastAsia="ru-RU"/>
        </w:rPr>
        <w:t>пов</w:t>
      </w:r>
      <w:r w:rsidR="007443EB" w:rsidRPr="00B85292">
        <w:rPr>
          <w:rFonts w:eastAsia="Times New Roman" w:cs="Arial"/>
          <w:lang w:eastAsia="ru-RU"/>
        </w:rPr>
        <w:t>: педагог</w:t>
      </w:r>
      <w:r w:rsidR="00A75DF3" w:rsidRPr="00B85292">
        <w:rPr>
          <w:rFonts w:eastAsia="Times New Roman" w:cs="Arial"/>
          <w:lang w:eastAsia="ru-RU"/>
        </w:rPr>
        <w:t>и</w:t>
      </w:r>
      <w:r w:rsidR="007443EB" w:rsidRPr="00B85292">
        <w:rPr>
          <w:rFonts w:eastAsia="Times New Roman" w:cs="Arial"/>
          <w:lang w:eastAsia="ru-RU"/>
        </w:rPr>
        <w:t>-воспитанник</w:t>
      </w:r>
      <w:r w:rsidR="00A75DF3" w:rsidRPr="00B85292">
        <w:rPr>
          <w:rFonts w:eastAsia="Times New Roman" w:cs="Arial"/>
          <w:lang w:eastAsia="ru-RU"/>
        </w:rPr>
        <w:t>и</w:t>
      </w:r>
      <w:r w:rsidR="007443EB" w:rsidRPr="00B85292">
        <w:rPr>
          <w:rFonts w:eastAsia="Times New Roman" w:cs="Arial"/>
          <w:lang w:eastAsia="ru-RU"/>
        </w:rPr>
        <w:t xml:space="preserve">, </w:t>
      </w:r>
      <w:r w:rsidR="00A75DF3" w:rsidRPr="00B85292">
        <w:rPr>
          <w:rFonts w:eastAsia="Times New Roman" w:cs="Arial"/>
          <w:lang w:eastAsia="ru-RU"/>
        </w:rPr>
        <w:t>педагоги</w:t>
      </w:r>
      <w:r w:rsidR="007443EB" w:rsidRPr="00B85292">
        <w:rPr>
          <w:rFonts w:eastAsia="Times New Roman" w:cs="Arial"/>
          <w:lang w:eastAsia="ru-RU"/>
        </w:rPr>
        <w:t>-родители.</w:t>
      </w:r>
      <w:r w:rsidR="00A75DF3" w:rsidRPr="00B85292">
        <w:t>Общими</w:t>
      </w:r>
      <w:r w:rsidRPr="00B85292">
        <w:t xml:space="preserve"> усилиями и стараниями наших педагогов и родителей, мы начали создавать дидактический, наглядный, раздаточный, сюжетно-ролевой материал по экономическому воспитанию из подручного и бросового материала. </w:t>
      </w:r>
      <w:r w:rsidR="00A75DF3" w:rsidRPr="00B85292">
        <w:t>Б</w:t>
      </w:r>
      <w:r w:rsidR="00550A41" w:rsidRPr="00B85292">
        <w:t xml:space="preserve">ыли пополнены </w:t>
      </w:r>
      <w:r w:rsidR="00550A41" w:rsidRPr="00B85292">
        <w:rPr>
          <w:rFonts w:cs="Segoe UI"/>
          <w:shd w:val="clear" w:color="auto" w:fill="F9FAFA"/>
        </w:rPr>
        <w:t>все центры РППС в группах</w:t>
      </w:r>
      <w:r w:rsidR="007443EB" w:rsidRPr="00B85292">
        <w:rPr>
          <w:rFonts w:cs="Segoe UI"/>
          <w:shd w:val="clear" w:color="auto" w:fill="F9FAFA"/>
        </w:rPr>
        <w:t xml:space="preserve"> следующим материалом</w:t>
      </w:r>
      <w:proofErr w:type="gramStart"/>
      <w:r w:rsidR="007443EB" w:rsidRPr="00B85292">
        <w:rPr>
          <w:rFonts w:cs="Segoe UI"/>
          <w:shd w:val="clear" w:color="auto" w:fill="F9FAFA"/>
        </w:rPr>
        <w:t>:</w:t>
      </w:r>
      <w:r w:rsidR="007443EB" w:rsidRPr="00B85292">
        <w:t>д</w:t>
      </w:r>
      <w:proofErr w:type="gramEnd"/>
      <w:r w:rsidR="007443EB" w:rsidRPr="00B85292">
        <w:t xml:space="preserve">идактические игры, «Труд и отдых», «Желаемые и необходимые продукты», «Найди магазин», «Валюта разных стран», «Предприятия моего села», счётный материал в виде монет разного номинала, карты, схемы, альбом «История денег», напольное домино «Монетка», пазлы, созданы книжки «Сказки с экономическим содержанием», «Герои сказок и мультфильмов имевшие дело с деньгами», «сюжетно-ролевые игры «Сбербанк», «Салон красоты», «Бутербродная», «Супермаркет» и многое другое. </w:t>
      </w:r>
      <w:r w:rsidR="00B7231F" w:rsidRPr="00B85292">
        <w:t xml:space="preserve">Очень </w:t>
      </w:r>
      <w:r w:rsidR="00296A5E" w:rsidRPr="00B85292">
        <w:t xml:space="preserve">удобно использовать </w:t>
      </w:r>
      <w:r w:rsidR="00310CAB" w:rsidRPr="00B85292">
        <w:t xml:space="preserve">фетр в создании атрибутов для сюжетно – ролевых игр, они получаются оригинальными, яркими, безопасными. </w:t>
      </w:r>
      <w:r w:rsidR="00E8365D" w:rsidRPr="00B85292">
        <w:t xml:space="preserve">РППС должна обеспечивать максимальную реализацию образовательного потенциала пространства не только в группе, а также на территории, детского сада. </w:t>
      </w:r>
      <w:r w:rsidR="00EA0CCA" w:rsidRPr="00B85292">
        <w:t>Ежегодно в нашем районе</w:t>
      </w:r>
      <w:r w:rsidR="003954B6" w:rsidRPr="00B85292">
        <w:t>,</w:t>
      </w:r>
      <w:r w:rsidR="00EA0CCA" w:rsidRPr="00B85292">
        <w:t xml:space="preserve"> зимой проходит к</w:t>
      </w:r>
      <w:r w:rsidR="00505EDA" w:rsidRPr="00B85292">
        <w:t xml:space="preserve">онкурс «Зимняя планета детства», в котором необходимо соорудить изо льда и снега различные объемные элементы, имеющие практическое </w:t>
      </w:r>
      <w:r w:rsidR="00505EDA" w:rsidRPr="00B85292">
        <w:lastRenderedPageBreak/>
        <w:t>применение.</w:t>
      </w:r>
      <w:r w:rsidR="00EA0CCA" w:rsidRPr="00B85292">
        <w:t xml:space="preserve"> И мы решили </w:t>
      </w:r>
      <w:r w:rsidR="00505EDA" w:rsidRPr="00B85292">
        <w:t>условия</w:t>
      </w:r>
      <w:r w:rsidR="00EA0CCA" w:rsidRPr="00B85292">
        <w:t xml:space="preserve"> конкурса совместить с </w:t>
      </w:r>
      <w:r w:rsidR="00505EDA" w:rsidRPr="00B85292">
        <w:t xml:space="preserve">нашей темой «Развивающая предметно-пространственная среда </w:t>
      </w:r>
      <w:r w:rsidR="00505EDA" w:rsidRPr="00B85292">
        <w:rPr>
          <w:bCs/>
        </w:rPr>
        <w:t>для организации изучения основ экономической грамотности у детей дошкольного возраста»</w:t>
      </w:r>
      <w:r w:rsidR="003954B6" w:rsidRPr="00B85292">
        <w:t>,д</w:t>
      </w:r>
      <w:r w:rsidR="00E8365D" w:rsidRPr="00B85292">
        <w:t xml:space="preserve">ля повышения </w:t>
      </w:r>
      <w:r w:rsidR="00427807" w:rsidRPr="00B85292">
        <w:t xml:space="preserve">творческого самовыражения </w:t>
      </w:r>
      <w:r w:rsidR="00E8365D" w:rsidRPr="00B85292">
        <w:t>игровой активности в направлении экономической грамотности</w:t>
      </w:r>
      <w:r w:rsidR="003954B6" w:rsidRPr="00B85292">
        <w:t>. С</w:t>
      </w:r>
      <w:r w:rsidR="00505EDA" w:rsidRPr="00B85292">
        <w:t xml:space="preserve">овместно с  </w:t>
      </w:r>
      <w:r w:rsidR="00E8365D" w:rsidRPr="00B85292">
        <w:t>воспитател</w:t>
      </w:r>
      <w:r w:rsidR="00505EDA" w:rsidRPr="00B85292">
        <w:t>ями</w:t>
      </w:r>
      <w:r w:rsidR="00E8365D" w:rsidRPr="00B85292">
        <w:t>, родител</w:t>
      </w:r>
      <w:r w:rsidR="00505EDA" w:rsidRPr="00B85292">
        <w:t>ями</w:t>
      </w:r>
      <w:r w:rsidR="00E8365D" w:rsidRPr="00B85292">
        <w:t>, дет</w:t>
      </w:r>
      <w:r w:rsidR="00505EDA" w:rsidRPr="00B85292">
        <w:t>ьми</w:t>
      </w:r>
      <w:r w:rsidR="00E8365D" w:rsidRPr="00B85292">
        <w:t xml:space="preserve"> создали из снега</w:t>
      </w:r>
      <w:r w:rsidR="00550A41" w:rsidRPr="00B85292">
        <w:t xml:space="preserve"> зимн</w:t>
      </w:r>
      <w:r w:rsidR="00E8365D" w:rsidRPr="00B85292">
        <w:t>юю</w:t>
      </w:r>
      <w:r w:rsidR="00550A41" w:rsidRPr="00B85292">
        <w:t xml:space="preserve"> игров</w:t>
      </w:r>
      <w:r w:rsidR="00E8365D" w:rsidRPr="00B85292">
        <w:t>ую</w:t>
      </w:r>
      <w:r w:rsidR="00550A41" w:rsidRPr="00B85292">
        <w:t xml:space="preserve"> площадк</w:t>
      </w:r>
      <w:r w:rsidR="00E8365D" w:rsidRPr="00B85292">
        <w:t>у</w:t>
      </w:r>
      <w:r w:rsidR="007443EB" w:rsidRPr="00B85292">
        <w:t>«Маленький банкир»</w:t>
      </w:r>
      <w:r w:rsidR="00427807" w:rsidRPr="00B85292">
        <w:t>.</w:t>
      </w:r>
      <w:r w:rsidR="00E509EB" w:rsidRPr="00B85292">
        <w:t xml:space="preserve"> Участок создавали по интересам детей, они сами выбирали героев, которых мы будем лепить, и где они будут располагаться. При оформлении территории большое значение придавалось безопасности, функциональности и эстетичности построек. Игровая площадка «Маленький банкир» для детей стала любимым местом увлекательного, полезного и приятного время провождения. </w:t>
      </w:r>
      <w:r w:rsidR="004A0017" w:rsidRPr="00B85292">
        <w:rPr>
          <w:shd w:val="clear" w:color="auto" w:fill="FFFFFF"/>
        </w:rPr>
        <w:t>Детям нравится, когда их приветливо встречают и провожают сказочные персонажи.</w:t>
      </w:r>
      <w:r w:rsidR="00E509EB" w:rsidRPr="00B85292">
        <w:t>Снежные постройки используются  для прыжков, бег змейкой, упражнений на равновесие, метания. Детям стало, интереснее находится на прогулке, они заняты и организованны. На прогулку всегда выносим предметы – заместители, которые просто необходимы для игрового процесса детей.</w:t>
      </w:r>
    </w:p>
    <w:p w:rsidR="00217C9C" w:rsidRDefault="00217C9C" w:rsidP="00217C9C">
      <w:pPr>
        <w:spacing w:after="0"/>
        <w:jc w:val="both"/>
        <w:rPr>
          <w:b/>
        </w:rPr>
      </w:pPr>
      <w:hyperlink r:id="rId6" w:history="1">
        <w:r w:rsidRPr="002167C4">
          <w:rPr>
            <w:rStyle w:val="a6"/>
            <w:b/>
          </w:rPr>
          <w:t>http://ярцевский-дс.енисейобр.рф/ekonomicheskaya-gramotnost/</w:t>
        </w:r>
      </w:hyperlink>
    </w:p>
    <w:p w:rsidR="00217C9C" w:rsidRPr="00217C9C" w:rsidRDefault="00217C9C" w:rsidP="00217C9C">
      <w:pPr>
        <w:spacing w:after="0"/>
        <w:jc w:val="both"/>
        <w:rPr>
          <w:b/>
        </w:rPr>
      </w:pPr>
    </w:p>
    <w:p w:rsidR="00A44733" w:rsidRPr="00B85292" w:rsidRDefault="008B5E45" w:rsidP="00A1307C">
      <w:pPr>
        <w:spacing w:after="0"/>
        <w:jc w:val="both"/>
        <w:rPr>
          <w:b/>
        </w:rPr>
      </w:pPr>
      <w:r w:rsidRPr="00B85292">
        <w:rPr>
          <w:b/>
        </w:rPr>
        <w:t>14.3. *Через какие средства (технологии, методы, формы, способы и т.д.) реализуется Ваша практика?</w:t>
      </w:r>
    </w:p>
    <w:p w:rsidR="00BB1414" w:rsidRPr="00B85292" w:rsidRDefault="00D12379" w:rsidP="00A1307C">
      <w:pPr>
        <w:spacing w:after="0"/>
        <w:jc w:val="both"/>
      </w:pPr>
      <w:r w:rsidRPr="00B85292">
        <w:rPr>
          <w:rFonts w:eastAsia="Times New Roman" w:cs="Arial"/>
          <w:lang w:eastAsia="ru-RU"/>
        </w:rPr>
        <w:t xml:space="preserve">При создании РППС экономического содержания </w:t>
      </w:r>
      <w:r w:rsidR="007475FF" w:rsidRPr="00B85292">
        <w:rPr>
          <w:rFonts w:eastAsia="Times New Roman" w:cs="Arial"/>
          <w:lang w:eastAsia="ru-RU"/>
        </w:rPr>
        <w:t>придерживались</w:t>
      </w:r>
      <w:r w:rsidR="00A44733" w:rsidRPr="00B85292">
        <w:rPr>
          <w:rFonts w:eastAsia="Times New Roman" w:cs="Arial"/>
          <w:lang w:eastAsia="ru-RU"/>
        </w:rPr>
        <w:t xml:space="preserve"> требованиям ФГОС ДО, </w:t>
      </w:r>
      <w:r w:rsidR="007475FF" w:rsidRPr="00B85292">
        <w:rPr>
          <w:rFonts w:eastAsia="Times New Roman" w:cs="Arial"/>
          <w:lang w:eastAsia="ru-RU"/>
        </w:rPr>
        <w:t xml:space="preserve">в </w:t>
      </w:r>
      <w:proofErr w:type="gramStart"/>
      <w:r w:rsidR="007475FF" w:rsidRPr="00B85292">
        <w:rPr>
          <w:rFonts w:eastAsia="Times New Roman" w:cs="Arial"/>
          <w:lang w:eastAsia="ru-RU"/>
        </w:rPr>
        <w:t>том</w:t>
      </w:r>
      <w:proofErr w:type="gramEnd"/>
      <w:r w:rsidR="007475FF" w:rsidRPr="00B85292">
        <w:rPr>
          <w:rFonts w:eastAsia="Times New Roman" w:cs="Arial"/>
          <w:lang w:eastAsia="ru-RU"/>
        </w:rPr>
        <w:t xml:space="preserve"> что РППС должна быть содержательно насыщенной, трансформируемой, вариативной, полифункциональной, доступной и безопасной. </w:t>
      </w:r>
      <w:r w:rsidR="00403B7B" w:rsidRPr="00B85292">
        <w:rPr>
          <w:rFonts w:eastAsia="Times New Roman" w:cs="Arial"/>
          <w:lang w:eastAsia="ru-RU"/>
        </w:rPr>
        <w:t> </w:t>
      </w:r>
      <w:r w:rsidR="007475FF" w:rsidRPr="00B85292">
        <w:rPr>
          <w:rFonts w:eastAsia="Times New Roman" w:cs="Arial"/>
          <w:lang w:eastAsia="ru-RU"/>
        </w:rPr>
        <w:t>Опираясь на вышеперечисленное</w:t>
      </w:r>
      <w:proofErr w:type="gramStart"/>
      <w:r w:rsidR="00F05608" w:rsidRPr="00B85292">
        <w:rPr>
          <w:rFonts w:eastAsia="Times New Roman" w:cs="Arial"/>
          <w:lang w:eastAsia="ru-RU"/>
        </w:rPr>
        <w:t>,</w:t>
      </w:r>
      <w:r w:rsidR="007475FF" w:rsidRPr="00B85292">
        <w:rPr>
          <w:rFonts w:eastAsia="Times New Roman" w:cs="Arial"/>
          <w:lang w:eastAsia="ru-RU"/>
        </w:rPr>
        <w:t>с</w:t>
      </w:r>
      <w:proofErr w:type="gramEnd"/>
      <w:r w:rsidR="007475FF" w:rsidRPr="00B85292">
        <w:rPr>
          <w:rFonts w:eastAsia="Times New Roman" w:cs="Arial"/>
          <w:lang w:eastAsia="ru-RU"/>
        </w:rPr>
        <w:t>тарались,</w:t>
      </w:r>
      <w:r w:rsidRPr="00B85292">
        <w:rPr>
          <w:rFonts w:eastAsia="Times New Roman" w:cs="Arial"/>
          <w:lang w:eastAsia="ru-RU"/>
        </w:rPr>
        <w:t xml:space="preserve">наполнить центры таким материалом, который в будущем нам поможет облегчить </w:t>
      </w:r>
      <w:r w:rsidRPr="00B85292">
        <w:t>изучение</w:t>
      </w:r>
      <w:r w:rsidR="00403B7B" w:rsidRPr="00B85292">
        <w:t xml:space="preserve"> основ экономической грамотности</w:t>
      </w:r>
      <w:r w:rsidRPr="00B85292">
        <w:t xml:space="preserve">, через </w:t>
      </w:r>
      <w:r w:rsidR="0040524B" w:rsidRPr="00B85292">
        <w:t xml:space="preserve">игровые методы обучения, достоинство игровых методов обучения заключается в том, что они вызывают у детей повышенный интерес, положительные эмоции, помогают концентрировать внимание на учебной задаче, которая становится не навязанной извне, а желанной, личной целью. И </w:t>
      </w:r>
      <w:r w:rsidRPr="00B85292">
        <w:t>следующие средства:</w:t>
      </w:r>
    </w:p>
    <w:p w:rsidR="00BB1414" w:rsidRPr="00B85292" w:rsidRDefault="00403B7B" w:rsidP="00A1307C">
      <w:pPr>
        <w:pStyle w:val="a4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B85292">
        <w:rPr>
          <w:rFonts w:asciiTheme="minorHAnsi" w:hAnsiTheme="minorHAnsi"/>
          <w:sz w:val="22"/>
          <w:szCs w:val="22"/>
        </w:rPr>
        <w:t xml:space="preserve">- демонстрационные </w:t>
      </w:r>
      <w:r w:rsidR="00BB1414" w:rsidRPr="00B85292">
        <w:rPr>
          <w:rFonts w:asciiTheme="minorHAnsi" w:hAnsiTheme="minorHAnsi"/>
          <w:sz w:val="22"/>
          <w:szCs w:val="22"/>
        </w:rPr>
        <w:t xml:space="preserve">(альбомы истории денег, картины, презентации, </w:t>
      </w:r>
      <w:proofErr w:type="spellStart"/>
      <w:r w:rsidR="00BB1414" w:rsidRPr="00B85292">
        <w:rPr>
          <w:rFonts w:asciiTheme="minorHAnsi" w:hAnsiTheme="minorHAnsi"/>
          <w:sz w:val="22"/>
          <w:szCs w:val="22"/>
        </w:rPr>
        <w:t>медиатеки</w:t>
      </w:r>
      <w:proofErr w:type="spellEnd"/>
      <w:r w:rsidR="006A117E" w:rsidRPr="00B85292">
        <w:rPr>
          <w:rFonts w:asciiTheme="minorHAnsi" w:hAnsiTheme="minorHAnsi"/>
          <w:sz w:val="22"/>
          <w:szCs w:val="22"/>
        </w:rPr>
        <w:t xml:space="preserve">, стенды и папки передвижки </w:t>
      </w:r>
      <w:r w:rsidR="004E4EA7" w:rsidRPr="00B85292">
        <w:rPr>
          <w:rFonts w:asciiTheme="minorHAnsi" w:hAnsiTheme="minorHAnsi"/>
          <w:sz w:val="22"/>
          <w:szCs w:val="22"/>
        </w:rPr>
        <w:t>и др.</w:t>
      </w:r>
      <w:r w:rsidR="00BB1414" w:rsidRPr="00B85292">
        <w:rPr>
          <w:rFonts w:asciiTheme="minorHAnsi" w:hAnsiTheme="minorHAnsi"/>
          <w:sz w:val="22"/>
          <w:szCs w:val="22"/>
        </w:rPr>
        <w:t>)</w:t>
      </w:r>
      <w:r w:rsidR="004E4EA7" w:rsidRPr="00B85292">
        <w:rPr>
          <w:rFonts w:asciiTheme="minorHAnsi" w:hAnsiTheme="minorHAnsi"/>
          <w:sz w:val="22"/>
          <w:szCs w:val="22"/>
        </w:rPr>
        <w:t>,</w:t>
      </w:r>
      <w:r w:rsidRPr="00B85292">
        <w:rPr>
          <w:rFonts w:asciiTheme="minorHAnsi" w:hAnsiTheme="minorHAnsi"/>
          <w:sz w:val="22"/>
          <w:szCs w:val="22"/>
        </w:rPr>
        <w:t xml:space="preserve"> раздаточные </w:t>
      </w:r>
      <w:r w:rsidR="00BB1414" w:rsidRPr="00B85292">
        <w:rPr>
          <w:rFonts w:asciiTheme="minorHAnsi" w:hAnsiTheme="minorHAnsi"/>
          <w:sz w:val="22"/>
          <w:szCs w:val="22"/>
        </w:rPr>
        <w:t>(монеты разного номинала, карточки профессий</w:t>
      </w:r>
      <w:r w:rsidR="004E4EA7" w:rsidRPr="00B85292">
        <w:rPr>
          <w:rFonts w:asciiTheme="minorHAnsi" w:hAnsiTheme="minorHAnsi"/>
          <w:sz w:val="22"/>
          <w:szCs w:val="22"/>
        </w:rPr>
        <w:t xml:space="preserve">, </w:t>
      </w:r>
      <w:r w:rsidR="00F05608" w:rsidRPr="00B85292">
        <w:rPr>
          <w:rFonts w:asciiTheme="minorHAnsi" w:hAnsiTheme="minorHAnsi"/>
          <w:sz w:val="22"/>
          <w:szCs w:val="22"/>
        </w:rPr>
        <w:t>раскраски</w:t>
      </w:r>
      <w:r w:rsidR="004E4EA7" w:rsidRPr="00B85292">
        <w:rPr>
          <w:rFonts w:asciiTheme="minorHAnsi" w:hAnsiTheme="minorHAnsi"/>
          <w:sz w:val="22"/>
          <w:szCs w:val="22"/>
        </w:rPr>
        <w:t>, ребусы и др.)</w:t>
      </w:r>
      <w:r w:rsidR="00D12379" w:rsidRPr="00B85292">
        <w:rPr>
          <w:rFonts w:asciiTheme="minorHAnsi" w:hAnsiTheme="minorHAnsi"/>
          <w:sz w:val="22"/>
          <w:szCs w:val="22"/>
        </w:rPr>
        <w:t xml:space="preserve">, </w:t>
      </w:r>
      <w:r w:rsidRPr="00B85292">
        <w:rPr>
          <w:rFonts w:asciiTheme="minorHAnsi" w:hAnsiTheme="minorHAnsi"/>
          <w:sz w:val="22"/>
          <w:szCs w:val="22"/>
        </w:rPr>
        <w:t>чтения  художественной литературы (книги для детского чтения, в том числе аудио</w:t>
      </w:r>
      <w:r w:rsidR="00D12379" w:rsidRPr="00B85292">
        <w:rPr>
          <w:rFonts w:asciiTheme="minorHAnsi" w:hAnsiTheme="minorHAnsi"/>
          <w:sz w:val="22"/>
          <w:szCs w:val="22"/>
        </w:rPr>
        <w:t xml:space="preserve">книги, иллюстративный материал), </w:t>
      </w:r>
      <w:r w:rsidRPr="00B85292">
        <w:rPr>
          <w:rFonts w:asciiTheme="minorHAnsi" w:hAnsiTheme="minorHAnsi"/>
          <w:sz w:val="22"/>
          <w:szCs w:val="22"/>
        </w:rPr>
        <w:t>познавательно-исследовательской (натуральные предметы для исследования</w:t>
      </w:r>
      <w:proofErr w:type="gramStart"/>
      <w:r w:rsidRPr="00B85292">
        <w:rPr>
          <w:rFonts w:asciiTheme="minorHAnsi" w:hAnsiTheme="minorHAnsi"/>
          <w:sz w:val="22"/>
          <w:szCs w:val="22"/>
        </w:rPr>
        <w:t>,</w:t>
      </w:r>
      <w:r w:rsidR="004E4EA7" w:rsidRPr="00B85292">
        <w:rPr>
          <w:rFonts w:asciiTheme="minorHAnsi" w:hAnsiTheme="minorHAnsi"/>
          <w:sz w:val="22"/>
          <w:szCs w:val="22"/>
        </w:rPr>
        <w:t>к</w:t>
      </w:r>
      <w:proofErr w:type="gramEnd"/>
      <w:r w:rsidR="004E4EA7" w:rsidRPr="00B85292">
        <w:rPr>
          <w:rFonts w:asciiTheme="minorHAnsi" w:hAnsiTheme="minorHAnsi"/>
          <w:sz w:val="22"/>
          <w:szCs w:val="22"/>
        </w:rPr>
        <w:t xml:space="preserve">оллекции, </w:t>
      </w:r>
      <w:r w:rsidR="00C3174E" w:rsidRPr="00B85292">
        <w:rPr>
          <w:rFonts w:asciiTheme="minorHAnsi" w:hAnsiTheme="minorHAnsi"/>
          <w:sz w:val="22"/>
          <w:szCs w:val="22"/>
        </w:rPr>
        <w:t xml:space="preserve">схемы, </w:t>
      </w:r>
      <w:r w:rsidRPr="00B85292">
        <w:rPr>
          <w:rFonts w:asciiTheme="minorHAnsi" w:hAnsiTheme="minorHAnsi"/>
          <w:sz w:val="22"/>
          <w:szCs w:val="22"/>
        </w:rPr>
        <w:t xml:space="preserve">макеты, карты, модели, </w:t>
      </w:r>
      <w:r w:rsidR="00C3174E" w:rsidRPr="00B85292">
        <w:rPr>
          <w:rFonts w:asciiTheme="minorHAnsi" w:hAnsiTheme="minorHAnsi"/>
          <w:sz w:val="22"/>
          <w:szCs w:val="22"/>
        </w:rPr>
        <w:t>энциклопедии</w:t>
      </w:r>
      <w:r w:rsidR="00D12379" w:rsidRPr="00B85292">
        <w:rPr>
          <w:rFonts w:asciiTheme="minorHAnsi" w:hAnsiTheme="minorHAnsi"/>
          <w:sz w:val="22"/>
          <w:szCs w:val="22"/>
        </w:rPr>
        <w:t xml:space="preserve"> и др.), </w:t>
      </w:r>
      <w:r w:rsidRPr="00B85292">
        <w:rPr>
          <w:rFonts w:asciiTheme="minorHAnsi" w:hAnsiTheme="minorHAnsi"/>
          <w:sz w:val="22"/>
          <w:szCs w:val="22"/>
        </w:rPr>
        <w:t>игровой (игры, игрушки</w:t>
      </w:r>
      <w:r w:rsidR="004E4EA7" w:rsidRPr="00B85292">
        <w:rPr>
          <w:rFonts w:asciiTheme="minorHAnsi" w:hAnsiTheme="minorHAnsi"/>
          <w:sz w:val="22"/>
          <w:szCs w:val="22"/>
        </w:rPr>
        <w:t>, атрибуты к сюжетно ролевым играм</w:t>
      </w:r>
      <w:r w:rsidR="00D12379" w:rsidRPr="00B85292">
        <w:rPr>
          <w:rFonts w:asciiTheme="minorHAnsi" w:hAnsiTheme="minorHAnsi"/>
          <w:sz w:val="22"/>
          <w:szCs w:val="22"/>
        </w:rPr>
        <w:t>),</w:t>
      </w:r>
      <w:r w:rsidRPr="00B85292">
        <w:rPr>
          <w:rFonts w:asciiTheme="minorHAnsi" w:hAnsiTheme="minorHAnsi"/>
          <w:sz w:val="22"/>
          <w:szCs w:val="22"/>
        </w:rPr>
        <w:t xml:space="preserve"> продуктивной (оборудование и материалы для лепки, аппликаци</w:t>
      </w:r>
      <w:r w:rsidR="00D12379" w:rsidRPr="00B85292">
        <w:rPr>
          <w:rFonts w:asciiTheme="minorHAnsi" w:hAnsiTheme="minorHAnsi"/>
          <w:sz w:val="22"/>
          <w:szCs w:val="22"/>
        </w:rPr>
        <w:t xml:space="preserve">и, рисования и конструирования), </w:t>
      </w:r>
      <w:r w:rsidRPr="00B85292">
        <w:rPr>
          <w:rFonts w:asciiTheme="minorHAnsi" w:hAnsiTheme="minorHAnsi"/>
          <w:sz w:val="22"/>
          <w:szCs w:val="22"/>
        </w:rPr>
        <w:t>двигательной (оборудование для ходьбы, бега, ползания, лазанья, прыгания, занятий с мячом и другими предметами)</w:t>
      </w:r>
      <w:proofErr w:type="gramStart"/>
      <w:r w:rsidRPr="00B85292">
        <w:rPr>
          <w:rFonts w:asciiTheme="minorHAnsi" w:hAnsiTheme="minorHAnsi"/>
          <w:sz w:val="22"/>
          <w:szCs w:val="22"/>
        </w:rPr>
        <w:t>.</w:t>
      </w:r>
      <w:r w:rsidR="0040524B" w:rsidRPr="00B85292">
        <w:rPr>
          <w:rFonts w:asciiTheme="minorHAnsi" w:hAnsiTheme="minorHAnsi" w:cs="Arial"/>
          <w:sz w:val="22"/>
          <w:szCs w:val="22"/>
        </w:rPr>
        <w:t>С</w:t>
      </w:r>
      <w:proofErr w:type="gramEnd"/>
      <w:r w:rsidR="00D12379" w:rsidRPr="00B85292">
        <w:rPr>
          <w:rFonts w:asciiTheme="minorHAnsi" w:hAnsiTheme="minorHAnsi" w:cs="Arial"/>
          <w:sz w:val="22"/>
          <w:szCs w:val="22"/>
        </w:rPr>
        <w:t xml:space="preserve">читаем </w:t>
      </w:r>
      <w:r w:rsidR="006A117E" w:rsidRPr="00B85292">
        <w:rPr>
          <w:rFonts w:asciiTheme="minorHAnsi" w:hAnsiTheme="minorHAnsi" w:cs="Arial"/>
          <w:sz w:val="22"/>
          <w:szCs w:val="22"/>
        </w:rPr>
        <w:t>такая</w:t>
      </w:r>
      <w:r w:rsidR="00BB1414" w:rsidRPr="00B85292">
        <w:rPr>
          <w:rFonts w:asciiTheme="minorHAnsi" w:hAnsiTheme="minorHAnsi" w:cs="Arial"/>
          <w:sz w:val="22"/>
          <w:szCs w:val="22"/>
        </w:rPr>
        <w:t>игровая РППС</w:t>
      </w:r>
      <w:r w:rsidR="00F05608" w:rsidRPr="00B85292">
        <w:rPr>
          <w:rFonts w:asciiTheme="minorHAnsi" w:hAnsiTheme="minorHAnsi" w:cs="Arial"/>
          <w:sz w:val="22"/>
          <w:szCs w:val="22"/>
        </w:rPr>
        <w:t>,</w:t>
      </w:r>
      <w:r w:rsidR="006A117E" w:rsidRPr="00B85292">
        <w:rPr>
          <w:rFonts w:asciiTheme="minorHAnsi" w:hAnsiTheme="minorHAnsi" w:cs="Arial"/>
          <w:sz w:val="22"/>
          <w:szCs w:val="22"/>
        </w:rPr>
        <w:t xml:space="preserve">дает детям возможность действовать самостоятельно, способствует формированию их познавательной и практической активности. Именно </w:t>
      </w:r>
      <w:r w:rsidR="00BB1414" w:rsidRPr="00B85292">
        <w:rPr>
          <w:rFonts w:asciiTheme="minorHAnsi" w:hAnsiTheme="minorHAnsi" w:cs="Arial"/>
          <w:sz w:val="22"/>
          <w:szCs w:val="22"/>
        </w:rPr>
        <w:t>такие условия помогают каждому ребенку найти свой путь в </w:t>
      </w:r>
      <w:r w:rsidR="00BB1414" w:rsidRPr="00B85292">
        <w:rPr>
          <w:rFonts w:asciiTheme="minorHAnsi" w:hAnsiTheme="minorHAnsi" w:cs="Arial"/>
          <w:iCs/>
          <w:sz w:val="22"/>
          <w:szCs w:val="22"/>
          <w:bdr w:val="none" w:sz="0" w:space="0" w:color="auto" w:frame="1"/>
        </w:rPr>
        <w:t>«экономику»</w:t>
      </w:r>
      <w:r w:rsidR="00BB1414" w:rsidRPr="00B85292">
        <w:rPr>
          <w:rFonts w:asciiTheme="minorHAnsi" w:hAnsiTheme="minorHAnsi" w:cs="Arial"/>
          <w:sz w:val="22"/>
          <w:szCs w:val="22"/>
        </w:rPr>
        <w:t> </w:t>
      </w:r>
      <w:r w:rsidR="006A117E" w:rsidRPr="00B85292">
        <w:rPr>
          <w:rFonts w:asciiTheme="minorHAnsi" w:hAnsiTheme="minorHAnsi" w:cs="Arial"/>
          <w:sz w:val="22"/>
          <w:szCs w:val="22"/>
        </w:rPr>
        <w:t>и получить такие практические навыки и знания, которые сможет использовать в повседневной жизни.</w:t>
      </w:r>
    </w:p>
    <w:p w:rsidR="00403B7B" w:rsidRPr="00B85292" w:rsidRDefault="00403B7B" w:rsidP="00A1307C">
      <w:pPr>
        <w:spacing w:after="0"/>
        <w:jc w:val="both"/>
      </w:pPr>
    </w:p>
    <w:p w:rsidR="008B5E45" w:rsidRPr="00B85292" w:rsidRDefault="008B5E45" w:rsidP="00A1307C">
      <w:pPr>
        <w:spacing w:after="0"/>
        <w:jc w:val="both"/>
        <w:rPr>
          <w:b/>
        </w:rPr>
      </w:pPr>
      <w:r w:rsidRPr="00B85292">
        <w:rPr>
          <w:b/>
        </w:rPr>
        <w:t>14.4. *Какие результаты (образовательные и прочие) обеспечивает Ваша практика?</w:t>
      </w:r>
    </w:p>
    <w:p w:rsidR="009B5BC4" w:rsidRPr="00B85292" w:rsidRDefault="006A117E" w:rsidP="009B5BC4">
      <w:pPr>
        <w:spacing w:after="0"/>
        <w:jc w:val="both"/>
      </w:pPr>
      <w:r w:rsidRPr="00B85292">
        <w:t xml:space="preserve">При систематическом использовании в работе </w:t>
      </w:r>
      <w:r w:rsidR="003A1AF4" w:rsidRPr="00B85292">
        <w:t xml:space="preserve">созданную наполняемость </w:t>
      </w:r>
      <w:r w:rsidRPr="00B85292">
        <w:t xml:space="preserve">РППС </w:t>
      </w:r>
      <w:r w:rsidR="003A1AF4" w:rsidRPr="00B85292">
        <w:t xml:space="preserve">в группе по экономической грамотности, </w:t>
      </w:r>
      <w:r w:rsidR="009B5BC4" w:rsidRPr="00B85292">
        <w:t xml:space="preserve">можно достичь результатов по всем  образовательным областям ФГОС </w:t>
      </w:r>
      <w:proofErr w:type="gramStart"/>
      <w:r w:rsidR="009B5BC4" w:rsidRPr="00B85292">
        <w:t>ДО</w:t>
      </w:r>
      <w:proofErr w:type="gramEnd"/>
      <w:r w:rsidR="00345B45" w:rsidRPr="00B85292">
        <w:t>:</w:t>
      </w:r>
    </w:p>
    <w:p w:rsidR="00E90132" w:rsidRPr="00B85292" w:rsidRDefault="00345B45" w:rsidP="00AE4C8F">
      <w:pPr>
        <w:spacing w:after="0"/>
        <w:ind w:firstLine="567"/>
        <w:jc w:val="both"/>
      </w:pPr>
      <w:r w:rsidRPr="00B85292">
        <w:t>«Познавательное развитие</w:t>
      </w:r>
      <w:r w:rsidR="00E90132" w:rsidRPr="00B85292">
        <w:t xml:space="preserve">» </w:t>
      </w:r>
    </w:p>
    <w:p w:rsidR="00E90132" w:rsidRPr="00B85292" w:rsidRDefault="00E90132" w:rsidP="00E90132">
      <w:pPr>
        <w:spacing w:after="0"/>
        <w:jc w:val="both"/>
      </w:pPr>
      <w:r w:rsidRPr="00B85292">
        <w:t>1.Совершенствование знани</w:t>
      </w:r>
      <w:r w:rsidR="00D3502C" w:rsidRPr="00B85292">
        <w:t>й</w:t>
      </w:r>
      <w:r w:rsidRPr="00B85292">
        <w:t xml:space="preserve"> о деньгах (монеты, купюры, электронные деньги);</w:t>
      </w:r>
    </w:p>
    <w:p w:rsidR="00E90132" w:rsidRPr="00B85292" w:rsidRDefault="00E90132" w:rsidP="00E90132">
      <w:pPr>
        <w:spacing w:after="0"/>
        <w:jc w:val="both"/>
      </w:pPr>
      <w:r w:rsidRPr="00B85292">
        <w:t>2.Формирование умений использовать математические действия при решении экономических задач;</w:t>
      </w:r>
    </w:p>
    <w:p w:rsidR="00E90132" w:rsidRPr="00B85292" w:rsidRDefault="00E90132" w:rsidP="00E90132">
      <w:pPr>
        <w:spacing w:after="0"/>
        <w:jc w:val="both"/>
      </w:pPr>
      <w:r w:rsidRPr="00B85292">
        <w:t>3. Осознавать и соизмерять свои потребности и возможности. Представлять о том, что зарплата – это оплата за количество и качество труда, пенсии за прошлый труд, а пособия на детей – это аванс детям в расчете на их будущий труд. Понимать, что расходы семьи не должны быть расточительными и что ребенок может, будучи экономным, их уменьшить.</w:t>
      </w:r>
    </w:p>
    <w:p w:rsidR="00E90132" w:rsidRPr="00B85292" w:rsidRDefault="00AE4C8F" w:rsidP="00E90132">
      <w:pPr>
        <w:spacing w:after="0"/>
        <w:jc w:val="both"/>
      </w:pPr>
      <w:r w:rsidRPr="00B85292">
        <w:t>4</w:t>
      </w:r>
      <w:r w:rsidR="00E90132" w:rsidRPr="00B85292">
        <w:t>.</w:t>
      </w:r>
      <w:r w:rsidR="00D3502C" w:rsidRPr="00B85292">
        <w:t>Различают</w:t>
      </w:r>
      <w:r w:rsidR="00E90132" w:rsidRPr="00B85292">
        <w:t xml:space="preserve"> вид</w:t>
      </w:r>
      <w:r w:rsidR="00D3502C" w:rsidRPr="00B85292">
        <w:t>ы</w:t>
      </w:r>
      <w:r w:rsidR="00E90132" w:rsidRPr="00B85292">
        <w:t> товаров: промышленные, сельскохозяйственные, бытовые и др.</w:t>
      </w:r>
    </w:p>
    <w:p w:rsidR="00345B45" w:rsidRPr="00B85292" w:rsidRDefault="00AE4C8F" w:rsidP="00E90132">
      <w:pPr>
        <w:spacing w:after="0"/>
        <w:jc w:val="both"/>
      </w:pPr>
      <w:r w:rsidRPr="00B85292">
        <w:t>5</w:t>
      </w:r>
      <w:r w:rsidR="00E90132" w:rsidRPr="00B85292">
        <w:t>.Зна</w:t>
      </w:r>
      <w:r w:rsidR="00D3502C" w:rsidRPr="00B85292">
        <w:t>ют</w:t>
      </w:r>
      <w:r w:rsidR="00E90132" w:rsidRPr="00B85292">
        <w:t xml:space="preserve"> с валю</w:t>
      </w:r>
      <w:r w:rsidR="00D3502C" w:rsidRPr="00B85292">
        <w:t>ту</w:t>
      </w:r>
      <w:r w:rsidR="00E90132" w:rsidRPr="00B85292">
        <w:t xml:space="preserve"> разных стран</w:t>
      </w:r>
      <w:r w:rsidR="00D3502C" w:rsidRPr="00B85292">
        <w:t>.</w:t>
      </w:r>
    </w:p>
    <w:p w:rsidR="00D3502C" w:rsidRPr="00B85292" w:rsidRDefault="00345B45" w:rsidP="00AE4C8F">
      <w:pPr>
        <w:spacing w:after="0"/>
        <w:ind w:firstLine="567"/>
        <w:jc w:val="both"/>
      </w:pPr>
      <w:r w:rsidRPr="00B85292">
        <w:t>«Художественно-эстетическое развитие»</w:t>
      </w:r>
    </w:p>
    <w:p w:rsidR="00D3502C" w:rsidRPr="00B85292" w:rsidRDefault="00D3502C" w:rsidP="00D3502C">
      <w:pPr>
        <w:spacing w:after="0"/>
        <w:jc w:val="both"/>
      </w:pPr>
      <w:r w:rsidRPr="00B85292">
        <w:lastRenderedPageBreak/>
        <w:t>1.</w:t>
      </w:r>
      <w:r w:rsidR="00AE12C4" w:rsidRPr="00B85292">
        <w:t>Изготавливают</w:t>
      </w:r>
      <w:r w:rsidR="005B0A4E" w:rsidRPr="00B85292">
        <w:t xml:space="preserve"> атрибуты и самостоятельно используют предметы заменители для </w:t>
      </w:r>
      <w:r w:rsidRPr="00B85292">
        <w:t xml:space="preserve"> сюжетно - ролевых игр экономического содержания, «Супермаркет» продуктовых и промышленных товаров, «Бутербродная», «Салон красоты», «Поликлиника» и </w:t>
      </w:r>
      <w:proofErr w:type="spellStart"/>
      <w:proofErr w:type="gramStart"/>
      <w:r w:rsidRPr="00B85292">
        <w:t>др</w:t>
      </w:r>
      <w:proofErr w:type="spellEnd"/>
      <w:proofErr w:type="gramEnd"/>
      <w:r w:rsidRPr="00B85292">
        <w:t>;</w:t>
      </w:r>
    </w:p>
    <w:p w:rsidR="00D3502C" w:rsidRPr="00B85292" w:rsidRDefault="00D3502C" w:rsidP="00D3502C">
      <w:pPr>
        <w:spacing w:after="0"/>
        <w:jc w:val="both"/>
      </w:pPr>
      <w:proofErr w:type="gramStart"/>
      <w:r w:rsidRPr="00B85292">
        <w:t>2.</w:t>
      </w:r>
      <w:r w:rsidR="004A2199" w:rsidRPr="00B85292">
        <w:t xml:space="preserve">Самостоятельно изготавливают: </w:t>
      </w:r>
      <w:r w:rsidRPr="00B85292">
        <w:t>рекламны</w:t>
      </w:r>
      <w:r w:rsidR="004A2199" w:rsidRPr="00B85292">
        <w:t>е</w:t>
      </w:r>
      <w:r w:rsidRPr="00B85292">
        <w:t xml:space="preserve"> плакат</w:t>
      </w:r>
      <w:r w:rsidR="004A2199" w:rsidRPr="00B85292">
        <w:t>ы</w:t>
      </w:r>
      <w:r w:rsidRPr="00B85292">
        <w:t xml:space="preserve">, </w:t>
      </w:r>
      <w:r w:rsidR="00B2511F" w:rsidRPr="00B85292">
        <w:t>буклет</w:t>
      </w:r>
      <w:r w:rsidR="004A2199" w:rsidRPr="00B85292">
        <w:t>ы</w:t>
      </w:r>
      <w:r w:rsidR="00B2511F" w:rsidRPr="00B85292">
        <w:t>, модели денежных знаков, различные виды валюты, ценники, товары и др.);</w:t>
      </w:r>
      <w:proofErr w:type="gramEnd"/>
    </w:p>
    <w:p w:rsidR="00FC036D" w:rsidRPr="00B85292" w:rsidRDefault="00B2511F" w:rsidP="00FC036D">
      <w:pPr>
        <w:spacing w:after="0"/>
        <w:jc w:val="both"/>
      </w:pPr>
      <w:r w:rsidRPr="00B85292">
        <w:t>3</w:t>
      </w:r>
      <w:r w:rsidR="005B0A4E" w:rsidRPr="00B85292">
        <w:t xml:space="preserve">. Благодаря </w:t>
      </w:r>
      <w:r w:rsidRPr="00B85292">
        <w:t>чтению и рассматривани</w:t>
      </w:r>
      <w:r w:rsidR="0011624C" w:rsidRPr="00B85292">
        <w:t xml:space="preserve">юиллюстраций к </w:t>
      </w:r>
      <w:r w:rsidR="005B0A4E" w:rsidRPr="00B85292">
        <w:t>художественным произведениям</w:t>
      </w:r>
      <w:r w:rsidR="0011624C" w:rsidRPr="00B85292">
        <w:t xml:space="preserve"> экономической направленности</w:t>
      </w:r>
      <w:r w:rsidR="005B0A4E" w:rsidRPr="00B85292">
        <w:t xml:space="preserve">, </w:t>
      </w:r>
      <w:r w:rsidR="0011624C" w:rsidRPr="00B85292">
        <w:t>раскр</w:t>
      </w:r>
      <w:r w:rsidR="00FC036D" w:rsidRPr="00B85292">
        <w:t>оют</w:t>
      </w:r>
      <w:r w:rsidR="0011624C" w:rsidRPr="00B85292">
        <w:t xml:space="preserve"> сложнейшие экономические понятия в доступной форме.  </w:t>
      </w:r>
    </w:p>
    <w:p w:rsidR="00345B45" w:rsidRPr="00B85292" w:rsidRDefault="00345B45" w:rsidP="00AE4C8F">
      <w:pPr>
        <w:spacing w:after="0"/>
        <w:ind w:firstLine="567"/>
        <w:jc w:val="both"/>
      </w:pPr>
      <w:r w:rsidRPr="00B85292">
        <w:t xml:space="preserve">«Речевое развитие» </w:t>
      </w:r>
    </w:p>
    <w:p w:rsidR="005B0A4E" w:rsidRPr="00B85292" w:rsidRDefault="005B0A4E" w:rsidP="005B0A4E">
      <w:pPr>
        <w:spacing w:after="0"/>
        <w:jc w:val="both"/>
      </w:pPr>
      <w:r w:rsidRPr="00B85292">
        <w:t>1.Пополнение словаря новыми словами, обозначающими экономическое явление, применение их на практике;</w:t>
      </w:r>
    </w:p>
    <w:p w:rsidR="005B0A4E" w:rsidRPr="00B85292" w:rsidRDefault="005B0A4E" w:rsidP="005B0A4E">
      <w:pPr>
        <w:spacing w:after="0"/>
        <w:jc w:val="both"/>
      </w:pPr>
      <w:r w:rsidRPr="00B85292">
        <w:t>2.Формирование умения выражать свои мысли, составлять рассказы, описывать явления;</w:t>
      </w:r>
    </w:p>
    <w:p w:rsidR="005B0A4E" w:rsidRPr="00B85292" w:rsidRDefault="005B0A4E" w:rsidP="00AE4C8F">
      <w:pPr>
        <w:spacing w:after="0"/>
        <w:jc w:val="both"/>
      </w:pPr>
      <w:r w:rsidRPr="00B85292">
        <w:t>3.Понимание сложных экономических понятий через использование художественной литературы.</w:t>
      </w:r>
      <w:r w:rsidR="00AE4C8F" w:rsidRPr="00B85292">
        <w:t xml:space="preserve"> Через проигрывание театрализованных постановок научатся строить простые и сложные предложения, вести диалог, демонстрировать монолог.</w:t>
      </w:r>
    </w:p>
    <w:p w:rsidR="00345B45" w:rsidRPr="00B85292" w:rsidRDefault="00345B45" w:rsidP="00AE4C8F">
      <w:pPr>
        <w:spacing w:after="0"/>
        <w:ind w:firstLine="567"/>
        <w:jc w:val="both"/>
      </w:pPr>
      <w:r w:rsidRPr="00B85292">
        <w:t>«Социально – коммуникативное развитие»</w:t>
      </w:r>
    </w:p>
    <w:p w:rsidR="005B0A4E" w:rsidRPr="00B85292" w:rsidRDefault="005B0A4E" w:rsidP="005B0A4E">
      <w:pPr>
        <w:spacing w:after="0"/>
        <w:jc w:val="both"/>
      </w:pPr>
      <w:r w:rsidRPr="00B85292">
        <w:t>1.</w:t>
      </w:r>
      <w:r w:rsidR="00AE4C8F" w:rsidRPr="00B85292">
        <w:t>Познакомятся</w:t>
      </w:r>
      <w:r w:rsidRPr="00B85292">
        <w:t xml:space="preserve"> с явлени</w:t>
      </w:r>
      <w:r w:rsidR="00AE4C8F" w:rsidRPr="00B85292">
        <w:t>ями социальной действительности;</w:t>
      </w:r>
    </w:p>
    <w:p w:rsidR="005B0A4E" w:rsidRPr="00B85292" w:rsidRDefault="00AE4C8F" w:rsidP="005B0A4E">
      <w:pPr>
        <w:spacing w:after="0"/>
        <w:jc w:val="both"/>
      </w:pPr>
      <w:r w:rsidRPr="00B85292">
        <w:t>2</w:t>
      </w:r>
      <w:r w:rsidR="005B0A4E" w:rsidRPr="00B85292">
        <w:t xml:space="preserve">.Ознакомление с явлениями социальной жизни </w:t>
      </w:r>
      <w:proofErr w:type="gramStart"/>
      <w:r w:rsidR="005B0A4E" w:rsidRPr="00B85292">
        <w:t>—п</w:t>
      </w:r>
      <w:proofErr w:type="gramEnd"/>
      <w:r w:rsidR="005B0A4E" w:rsidRPr="00B85292">
        <w:t>редметным миром;</w:t>
      </w:r>
    </w:p>
    <w:p w:rsidR="005B0A4E" w:rsidRPr="00B85292" w:rsidRDefault="00AE4C8F" w:rsidP="00AE4C8F">
      <w:pPr>
        <w:spacing w:after="0"/>
        <w:jc w:val="both"/>
      </w:pPr>
      <w:r w:rsidRPr="00B85292">
        <w:t>3</w:t>
      </w:r>
      <w:r w:rsidR="005B0A4E" w:rsidRPr="00B85292">
        <w:t xml:space="preserve">.Воспитания таких «экономических» качеств личности, как трудолюбие, бережливость, расчетливость, практичность и </w:t>
      </w:r>
      <w:r w:rsidR="0011624C" w:rsidRPr="00B85292">
        <w:t>залож</w:t>
      </w:r>
      <w:r w:rsidRPr="00B85292">
        <w:t>ат</w:t>
      </w:r>
      <w:r w:rsidR="0011624C" w:rsidRPr="00B85292">
        <w:t xml:space="preserve"> нравственно-этические привычки (возвращать долги, уважать свой и чужой труд, сопереживать, делиться и пр.), которые в будущем будут способствовать успешному управлению личными финансами.</w:t>
      </w:r>
    </w:p>
    <w:p w:rsidR="00345B45" w:rsidRPr="00B85292" w:rsidRDefault="00345B45" w:rsidP="00AE4C8F">
      <w:pPr>
        <w:spacing w:after="0"/>
        <w:ind w:firstLine="567"/>
        <w:jc w:val="both"/>
      </w:pPr>
      <w:r w:rsidRPr="00B85292">
        <w:t>«Физическое развитие»</w:t>
      </w:r>
    </w:p>
    <w:p w:rsidR="00345B45" w:rsidRPr="00B85292" w:rsidRDefault="00AE4C8F" w:rsidP="00345B45">
      <w:pPr>
        <w:spacing w:after="0"/>
        <w:jc w:val="both"/>
      </w:pPr>
      <w:r w:rsidRPr="00B85292">
        <w:t>1</w:t>
      </w:r>
      <w:r w:rsidR="00345B45" w:rsidRPr="00B85292">
        <w:t>.Формирование понимания зависимости состояния здоровья и финансовых затрат на лекарства в случае возможных болезней при не соблюдении норм гигиены и неправильного образа жизни.</w:t>
      </w:r>
    </w:p>
    <w:p w:rsidR="003A1AF4" w:rsidRPr="00B85292" w:rsidRDefault="00AE4C8F" w:rsidP="00A1307C">
      <w:pPr>
        <w:spacing w:after="0"/>
        <w:jc w:val="both"/>
      </w:pPr>
      <w:r w:rsidRPr="00B85292">
        <w:t>2.Формирование практических навыков здорового образа жизни, через двигательную активность в зимний период на участке детского сада.</w:t>
      </w:r>
    </w:p>
    <w:p w:rsidR="00AE4C8F" w:rsidRPr="00B85292" w:rsidRDefault="00AE4C8F" w:rsidP="00A1307C">
      <w:pPr>
        <w:spacing w:after="0"/>
        <w:jc w:val="both"/>
      </w:pPr>
    </w:p>
    <w:p w:rsidR="003A1AF4" w:rsidRPr="00B85292" w:rsidRDefault="003A1AF4" w:rsidP="00A1307C">
      <w:pPr>
        <w:spacing w:after="0"/>
        <w:jc w:val="both"/>
      </w:pPr>
      <w:r w:rsidRPr="00B85292">
        <w:t>Данна</w:t>
      </w:r>
      <w:r w:rsidR="00B0429C" w:rsidRPr="00B85292">
        <w:t xml:space="preserve">я практика полезна для педагогов: </w:t>
      </w:r>
      <w:r w:rsidR="00F40C62" w:rsidRPr="00B85292">
        <w:t xml:space="preserve">это </w:t>
      </w:r>
      <w:r w:rsidR="00B0429C" w:rsidRPr="00B85292">
        <w:t xml:space="preserve">повышение уровня взаимодействия в педагогическом коллективе и повышение квалификации в вопросах формирования и развития экономической грамотности у дошкольников. </w:t>
      </w:r>
    </w:p>
    <w:p w:rsidR="00B0429C" w:rsidRPr="00B85292" w:rsidRDefault="00F40C62" w:rsidP="00A1307C">
      <w:pPr>
        <w:spacing w:after="0"/>
        <w:jc w:val="both"/>
      </w:pPr>
      <w:r w:rsidRPr="00B85292">
        <w:t>Для родителей: у</w:t>
      </w:r>
      <w:r w:rsidR="00B0429C" w:rsidRPr="00B85292">
        <w:t>частие родителей в совместной продуктивной деятельности. Повышение педагогической культуры родителей в проблеме взаимодействия с детьми по экономическим вопросам.</w:t>
      </w:r>
    </w:p>
    <w:p w:rsidR="003A1AF4" w:rsidRPr="00B85292" w:rsidRDefault="003A1AF4" w:rsidP="00A1307C">
      <w:pPr>
        <w:spacing w:after="0"/>
        <w:jc w:val="both"/>
      </w:pPr>
    </w:p>
    <w:p w:rsidR="008B5E45" w:rsidRPr="00B85292" w:rsidRDefault="008B5E45" w:rsidP="00A1307C">
      <w:pPr>
        <w:spacing w:after="0"/>
        <w:jc w:val="both"/>
        <w:rPr>
          <w:b/>
        </w:rPr>
      </w:pPr>
      <w:r w:rsidRPr="00B85292">
        <w:rPr>
          <w:b/>
        </w:rPr>
        <w:t>14.5. Укажите ссылки на задания, используемые в учебном процессе (только для практик направления «Модернизация содержания и технологий обучения: практики достижения и оценки функциональных грамотностей»)</w:t>
      </w:r>
    </w:p>
    <w:p w:rsidR="00533D06" w:rsidRPr="00B85292" w:rsidRDefault="008B5E45" w:rsidP="00A1307C">
      <w:pPr>
        <w:spacing w:after="0"/>
        <w:jc w:val="both"/>
        <w:rPr>
          <w:b/>
        </w:rPr>
      </w:pPr>
      <w:r w:rsidRPr="00B85292">
        <w:rPr>
          <w:b/>
        </w:rPr>
        <w:t xml:space="preserve">14.6. </w:t>
      </w:r>
      <w:proofErr w:type="gramStart"/>
      <w:r w:rsidRPr="00B85292">
        <w:rPr>
          <w:b/>
        </w:rPr>
        <w:t>Реализуется ли в вашей образовательной организации прог</w:t>
      </w:r>
      <w:r w:rsidR="00B85292" w:rsidRPr="00B85292">
        <w:rPr>
          <w:b/>
        </w:rPr>
        <w:t>рамма по финансовой грамотности</w:t>
      </w:r>
      <w:r w:rsidRPr="00B85292">
        <w:rPr>
          <w:b/>
        </w:rPr>
        <w:t xml:space="preserve"> (период реализации, опыт внедрения программы, результаты)? (только для практик направления «Содержание и методика преподавания основ финансовой грамотности (для образовательных организаций, реализующих программы по финансовой грамотности)»</w:t>
      </w:r>
      <w:proofErr w:type="gramEnd"/>
    </w:p>
    <w:p w:rsidR="008B5E45" w:rsidRPr="00B85292" w:rsidRDefault="008B5E45" w:rsidP="00A1307C">
      <w:pPr>
        <w:spacing w:after="0"/>
        <w:jc w:val="both"/>
        <w:rPr>
          <w:b/>
        </w:rPr>
      </w:pPr>
      <w:r w:rsidRPr="00B85292">
        <w:rPr>
          <w:b/>
        </w:rPr>
        <w:t>15. *Укажите способы/средства/инструменты измерения результатов образовательной практики</w:t>
      </w:r>
    </w:p>
    <w:p w:rsidR="006502B7" w:rsidRPr="00B85292" w:rsidRDefault="00B773BB" w:rsidP="006502B7">
      <w:pPr>
        <w:spacing w:after="0"/>
        <w:jc w:val="both"/>
      </w:pPr>
      <w:r w:rsidRPr="00B85292">
        <w:t xml:space="preserve">Диагностика экономической грамотности детей дошкольного возраста </w:t>
      </w:r>
      <w:r w:rsidRPr="00B85292">
        <w:rPr>
          <w:rFonts w:cs="Helvetica"/>
          <w:shd w:val="clear" w:color="auto" w:fill="FFFFFF"/>
        </w:rPr>
        <w:t>проводится в конце года, результаты фиксируются в индивидуальных картах развития детей. А так же в</w:t>
      </w:r>
      <w:r w:rsidR="00B161DF" w:rsidRPr="00B85292">
        <w:rPr>
          <w:rFonts w:cs="Helvetica"/>
          <w:shd w:val="clear" w:color="auto" w:fill="FFFFFF"/>
        </w:rPr>
        <w:t>ыявить уровень формирования у детей основ экономической грамотности, нам помогают</w:t>
      </w:r>
      <w:r w:rsidR="006502B7" w:rsidRPr="00B85292">
        <w:t>наблюдение, беседа</w:t>
      </w:r>
      <w:r w:rsidRPr="00B85292">
        <w:t>, анализ продуктов деятельности.</w:t>
      </w:r>
      <w:r w:rsidR="00B161DF" w:rsidRPr="00B85292">
        <w:rPr>
          <w:rFonts w:cs="Helvetica"/>
          <w:shd w:val="clear" w:color="auto" w:fill="FFFFFF"/>
        </w:rPr>
        <w:t>Педагоги ведут наблюдение за ребенком регулярно в самостоятельной и совместной деятельности (</w:t>
      </w:r>
      <w:r w:rsidR="00B161DF" w:rsidRPr="00B85292">
        <w:t>открытое занятие для родителей, театрализованн</w:t>
      </w:r>
      <w:r w:rsidR="00AE12C4" w:rsidRPr="00B85292">
        <w:t>ые</w:t>
      </w:r>
      <w:r w:rsidR="00B161DF" w:rsidRPr="00B85292">
        <w:t xml:space="preserve"> мини-постановк</w:t>
      </w:r>
      <w:r w:rsidR="00AE12C4" w:rsidRPr="00B85292">
        <w:t>и</w:t>
      </w:r>
      <w:r w:rsidR="00B161DF" w:rsidRPr="00B85292">
        <w:t>, выставк</w:t>
      </w:r>
      <w:r w:rsidR="00AE12C4" w:rsidRPr="00B85292">
        <w:t>и</w:t>
      </w:r>
      <w:r w:rsidR="00B161DF" w:rsidRPr="00B85292">
        <w:t>, презентаци</w:t>
      </w:r>
      <w:r w:rsidR="00AE12C4" w:rsidRPr="00B85292">
        <w:t>и</w:t>
      </w:r>
      <w:r w:rsidR="00B161DF" w:rsidRPr="00B85292">
        <w:t xml:space="preserve"> проектов, игр</w:t>
      </w:r>
      <w:r w:rsidR="00AE12C4" w:rsidRPr="00B85292">
        <w:t>ы</w:t>
      </w:r>
      <w:r w:rsidR="00B161DF" w:rsidRPr="00B85292">
        <w:t>-испытани</w:t>
      </w:r>
      <w:r w:rsidR="00AE12C4" w:rsidRPr="00B85292">
        <w:t xml:space="preserve">я </w:t>
      </w:r>
      <w:r w:rsidR="00B161DF" w:rsidRPr="00B85292">
        <w:t xml:space="preserve">и др.) </w:t>
      </w:r>
    </w:p>
    <w:p w:rsidR="00AE12C4" w:rsidRDefault="00AE12C4" w:rsidP="006502B7">
      <w:pPr>
        <w:spacing w:after="0"/>
        <w:jc w:val="both"/>
      </w:pPr>
      <w:r w:rsidRPr="00B85292">
        <w:t>Ссылка на диагностический инструментарий по экономической грамотности</w:t>
      </w:r>
    </w:p>
    <w:p w:rsidR="00217C9C" w:rsidRPr="00B85292" w:rsidRDefault="00217C9C" w:rsidP="00217C9C">
      <w:pPr>
        <w:spacing w:after="0"/>
        <w:jc w:val="both"/>
        <w:rPr>
          <w:b/>
        </w:rPr>
      </w:pPr>
      <w:hyperlink r:id="rId7" w:history="1">
        <w:r w:rsidRPr="002167C4">
          <w:rPr>
            <w:rStyle w:val="a6"/>
            <w:b/>
          </w:rPr>
          <w:t>http://ярцевский-дс.енисейобр.рф/ekonomicheskaya-gramotnost/</w:t>
        </w:r>
      </w:hyperlink>
    </w:p>
    <w:p w:rsidR="00217C9C" w:rsidRPr="00B85292" w:rsidRDefault="00217C9C" w:rsidP="006502B7">
      <w:pPr>
        <w:spacing w:after="0"/>
        <w:jc w:val="both"/>
      </w:pPr>
    </w:p>
    <w:p w:rsidR="008B5E45" w:rsidRPr="00B85292" w:rsidRDefault="008B5E45" w:rsidP="00A1307C">
      <w:pPr>
        <w:spacing w:after="0"/>
        <w:jc w:val="both"/>
        <w:rPr>
          <w:b/>
        </w:rPr>
      </w:pPr>
      <w:r w:rsidRPr="00B85292">
        <w:rPr>
          <w:b/>
        </w:rPr>
        <w:lastRenderedPageBreak/>
        <w:t>16. С какими проблемами, трудностями в реализации практики вам пришлось столкнуться?</w:t>
      </w:r>
    </w:p>
    <w:p w:rsidR="008B5E45" w:rsidRPr="00B85292" w:rsidRDefault="008B5E45" w:rsidP="00A1307C">
      <w:pPr>
        <w:spacing w:after="0"/>
        <w:jc w:val="both"/>
        <w:rPr>
          <w:b/>
        </w:rPr>
      </w:pPr>
      <w:r w:rsidRPr="00B85292">
        <w:rPr>
          <w:b/>
        </w:rPr>
        <w:t>17. Что вы рекомендуете тем, кого заинтересовала ваша практика (ваши практические советы)?</w:t>
      </w:r>
    </w:p>
    <w:p w:rsidR="008B5E45" w:rsidRPr="00B85292" w:rsidRDefault="008B5E45" w:rsidP="00A1307C">
      <w:pPr>
        <w:spacing w:after="0"/>
        <w:jc w:val="both"/>
        <w:rPr>
          <w:b/>
        </w:rPr>
      </w:pPr>
      <w:r w:rsidRPr="00B85292">
        <w:rPr>
          <w:b/>
        </w:rPr>
        <w:t xml:space="preserve">18. *Какое сопровождение готова обеспечить команда </w:t>
      </w:r>
      <w:proofErr w:type="gramStart"/>
      <w:r w:rsidRPr="00B85292">
        <w:rPr>
          <w:b/>
        </w:rPr>
        <w:t>заинтересовавшимся</w:t>
      </w:r>
      <w:proofErr w:type="gramEnd"/>
      <w:r w:rsidRPr="00B85292">
        <w:rPr>
          <w:b/>
        </w:rPr>
        <w:t xml:space="preserve"> вашей образовательной практикой (выбор одного или нескольких вариантов)</w:t>
      </w:r>
    </w:p>
    <w:p w:rsidR="008B5E45" w:rsidRPr="00B85292" w:rsidRDefault="008B5E45" w:rsidP="00A1307C">
      <w:pPr>
        <w:spacing w:after="0"/>
        <w:jc w:val="both"/>
      </w:pPr>
      <w:r w:rsidRPr="00B85292">
        <w:t>предоставить информационные материалы</w:t>
      </w:r>
      <w:r w:rsidR="00B056A3" w:rsidRPr="00B85292">
        <w:t>, показать мастер-классы.</w:t>
      </w:r>
    </w:p>
    <w:p w:rsidR="008B5E45" w:rsidRPr="00B85292" w:rsidRDefault="008B5E45" w:rsidP="00A1307C">
      <w:pPr>
        <w:spacing w:after="0"/>
        <w:jc w:val="both"/>
        <w:rPr>
          <w:b/>
        </w:rPr>
      </w:pPr>
      <w:r w:rsidRPr="00B85292">
        <w:rPr>
          <w:b/>
        </w:rPr>
        <w:t>19. Есть ли рекомендательные письма/экспертные заключения/ сертификаты, подтверждающие значимость практики для сферы образования Красноярского края (перечислить документы и указать ссылку на сайте общеобразовательной организации)</w:t>
      </w:r>
    </w:p>
    <w:p w:rsidR="00144827" w:rsidRPr="00B85292" w:rsidRDefault="00144827" w:rsidP="00144827">
      <w:pPr>
        <w:spacing w:after="0"/>
        <w:jc w:val="both"/>
      </w:pPr>
      <w:r w:rsidRPr="00B85292">
        <w:t>Ссылка на сертификаты участников педагогического марафона «Функциональная грамотность как способ повышения качества образования» и  «Воспитание средой в дошкольных учреждениях»</w:t>
      </w:r>
    </w:p>
    <w:p w:rsidR="00FD5C07" w:rsidRDefault="00217C9C" w:rsidP="00144827">
      <w:pPr>
        <w:spacing w:after="0"/>
        <w:jc w:val="both"/>
      </w:pPr>
      <w:hyperlink r:id="rId8" w:history="1">
        <w:r w:rsidRPr="002167C4">
          <w:rPr>
            <w:rStyle w:val="a6"/>
          </w:rPr>
          <w:t>http://ярцевский-дс.енисейобр.рф/sertifikaty-pedagogov/</w:t>
        </w:r>
      </w:hyperlink>
    </w:p>
    <w:p w:rsidR="00217C9C" w:rsidRPr="00B85292" w:rsidRDefault="00217C9C" w:rsidP="00144827">
      <w:pPr>
        <w:spacing w:after="0"/>
        <w:jc w:val="both"/>
      </w:pPr>
    </w:p>
    <w:p w:rsidR="008B5E45" w:rsidRPr="00B85292" w:rsidRDefault="008B5E45" w:rsidP="00144827">
      <w:pPr>
        <w:spacing w:after="0"/>
        <w:jc w:val="both"/>
        <w:rPr>
          <w:b/>
        </w:rPr>
      </w:pPr>
      <w:r w:rsidRPr="00B85292">
        <w:rPr>
          <w:b/>
        </w:rPr>
        <w:t>20. Есть ли организация или персона, которая осуществляет научное руководство/кураторство/сопровождение практики? (Укажите название организации или ФИО, звание и должность)</w:t>
      </w:r>
    </w:p>
    <w:p w:rsidR="008B5E45" w:rsidRPr="00B85292" w:rsidRDefault="008B5E45" w:rsidP="00A1307C">
      <w:pPr>
        <w:spacing w:after="0"/>
        <w:jc w:val="both"/>
        <w:rPr>
          <w:b/>
        </w:rPr>
      </w:pPr>
      <w:r w:rsidRPr="00B85292">
        <w:rPr>
          <w:b/>
        </w:rPr>
        <w:t>21. *При наличии публикаций материалов по теме реализуемой практики укажите ссылки на источники (иначе – «Нет»)</w:t>
      </w:r>
    </w:p>
    <w:p w:rsidR="00B056A3" w:rsidRPr="00B85292" w:rsidRDefault="00B056A3" w:rsidP="00A1307C">
      <w:pPr>
        <w:spacing w:after="0"/>
        <w:jc w:val="both"/>
      </w:pPr>
      <w:r w:rsidRPr="00B85292">
        <w:t>Нет</w:t>
      </w:r>
    </w:p>
    <w:p w:rsidR="008B5E45" w:rsidRPr="00B85292" w:rsidRDefault="008B5E45" w:rsidP="00A1307C">
      <w:pPr>
        <w:spacing w:after="0"/>
        <w:jc w:val="both"/>
        <w:rPr>
          <w:b/>
        </w:rPr>
      </w:pPr>
      <w:r w:rsidRPr="00B85292">
        <w:rPr>
          <w:b/>
        </w:rPr>
        <w:t>22. При наличии видеоматериалов о реализуемой практике укажите ссылку на них</w:t>
      </w:r>
    </w:p>
    <w:p w:rsidR="00AC64E4" w:rsidRPr="00B85292" w:rsidRDefault="008B5E45" w:rsidP="00A1307C">
      <w:pPr>
        <w:spacing w:after="0"/>
        <w:jc w:val="both"/>
        <w:rPr>
          <w:b/>
        </w:rPr>
      </w:pPr>
      <w:r w:rsidRPr="00B85292">
        <w:rPr>
          <w:b/>
        </w:rPr>
        <w:t>23. Укажите название практики, в случае, если она была включена в РАОП (2018, 2019) и ей уже был присвоен соответствующий уровень</w:t>
      </w:r>
    </w:p>
    <w:p w:rsidR="002C457F" w:rsidRPr="00B85292" w:rsidRDefault="002C457F" w:rsidP="00A1307C">
      <w:pPr>
        <w:spacing w:after="0"/>
        <w:jc w:val="both"/>
        <w:rPr>
          <w:b/>
        </w:rPr>
      </w:pPr>
    </w:p>
    <w:p w:rsidR="002C457F" w:rsidRPr="00B85292" w:rsidRDefault="002C457F" w:rsidP="00A1307C">
      <w:pPr>
        <w:spacing w:after="0"/>
        <w:jc w:val="both"/>
        <w:rPr>
          <w:b/>
        </w:rPr>
      </w:pPr>
    </w:p>
    <w:sectPr w:rsidR="002C457F" w:rsidRPr="00B85292" w:rsidSect="00A1307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865C9"/>
    <w:multiLevelType w:val="multilevel"/>
    <w:tmpl w:val="2AA6A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325E7D"/>
    <w:multiLevelType w:val="hybridMultilevel"/>
    <w:tmpl w:val="53C66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64BF56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8D592F"/>
    <w:multiLevelType w:val="hybridMultilevel"/>
    <w:tmpl w:val="49325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/>
  <w:rsids>
    <w:rsidRoot w:val="004C4673"/>
    <w:rsid w:val="00026BC4"/>
    <w:rsid w:val="000A4E9C"/>
    <w:rsid w:val="0011624C"/>
    <w:rsid w:val="001169AA"/>
    <w:rsid w:val="00144827"/>
    <w:rsid w:val="00186C2D"/>
    <w:rsid w:val="001B7E75"/>
    <w:rsid w:val="00217C9C"/>
    <w:rsid w:val="00234532"/>
    <w:rsid w:val="00251243"/>
    <w:rsid w:val="00296A5E"/>
    <w:rsid w:val="002C457F"/>
    <w:rsid w:val="00310CAB"/>
    <w:rsid w:val="003149A9"/>
    <w:rsid w:val="00345B45"/>
    <w:rsid w:val="00352AD6"/>
    <w:rsid w:val="003553DE"/>
    <w:rsid w:val="00361CCC"/>
    <w:rsid w:val="003954B6"/>
    <w:rsid w:val="003A1AF4"/>
    <w:rsid w:val="003B3D52"/>
    <w:rsid w:val="00403B7B"/>
    <w:rsid w:val="0040524B"/>
    <w:rsid w:val="00427807"/>
    <w:rsid w:val="00432D85"/>
    <w:rsid w:val="00476F2D"/>
    <w:rsid w:val="004A0017"/>
    <w:rsid w:val="004A2199"/>
    <w:rsid w:val="004B43E7"/>
    <w:rsid w:val="004C4673"/>
    <w:rsid w:val="004E4EA7"/>
    <w:rsid w:val="00505EDA"/>
    <w:rsid w:val="00533D06"/>
    <w:rsid w:val="00550A41"/>
    <w:rsid w:val="0055745A"/>
    <w:rsid w:val="00560A55"/>
    <w:rsid w:val="00576391"/>
    <w:rsid w:val="00582958"/>
    <w:rsid w:val="00592A1B"/>
    <w:rsid w:val="005B0A4E"/>
    <w:rsid w:val="006502B7"/>
    <w:rsid w:val="006A117E"/>
    <w:rsid w:val="006D20B4"/>
    <w:rsid w:val="006D5E11"/>
    <w:rsid w:val="006E62D3"/>
    <w:rsid w:val="00710BED"/>
    <w:rsid w:val="007443EB"/>
    <w:rsid w:val="007475FF"/>
    <w:rsid w:val="00826610"/>
    <w:rsid w:val="00833330"/>
    <w:rsid w:val="00835866"/>
    <w:rsid w:val="0089610D"/>
    <w:rsid w:val="008B5E45"/>
    <w:rsid w:val="009A59E6"/>
    <w:rsid w:val="009B5BC4"/>
    <w:rsid w:val="009D3301"/>
    <w:rsid w:val="00A112D5"/>
    <w:rsid w:val="00A1307C"/>
    <w:rsid w:val="00A43895"/>
    <w:rsid w:val="00A44733"/>
    <w:rsid w:val="00A604F2"/>
    <w:rsid w:val="00A75DF3"/>
    <w:rsid w:val="00A92D62"/>
    <w:rsid w:val="00AC64E4"/>
    <w:rsid w:val="00AE12C4"/>
    <w:rsid w:val="00AE4C8F"/>
    <w:rsid w:val="00B0429C"/>
    <w:rsid w:val="00B056A3"/>
    <w:rsid w:val="00B161DF"/>
    <w:rsid w:val="00B2511F"/>
    <w:rsid w:val="00B7231F"/>
    <w:rsid w:val="00B773BB"/>
    <w:rsid w:val="00B85292"/>
    <w:rsid w:val="00BB1414"/>
    <w:rsid w:val="00BB6A7D"/>
    <w:rsid w:val="00BD2FA4"/>
    <w:rsid w:val="00C3174E"/>
    <w:rsid w:val="00C76516"/>
    <w:rsid w:val="00CC268C"/>
    <w:rsid w:val="00D02F83"/>
    <w:rsid w:val="00D12379"/>
    <w:rsid w:val="00D3502C"/>
    <w:rsid w:val="00D77025"/>
    <w:rsid w:val="00DC3E7E"/>
    <w:rsid w:val="00E00264"/>
    <w:rsid w:val="00E509EB"/>
    <w:rsid w:val="00E8365D"/>
    <w:rsid w:val="00E90132"/>
    <w:rsid w:val="00EA0CCA"/>
    <w:rsid w:val="00F05608"/>
    <w:rsid w:val="00F40C62"/>
    <w:rsid w:val="00F439DD"/>
    <w:rsid w:val="00F44912"/>
    <w:rsid w:val="00F52138"/>
    <w:rsid w:val="00F80461"/>
    <w:rsid w:val="00F97FF0"/>
    <w:rsid w:val="00FC036D"/>
    <w:rsid w:val="00FD5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9AA"/>
    <w:pPr>
      <w:ind w:left="720"/>
      <w:contextualSpacing/>
    </w:pPr>
  </w:style>
  <w:style w:type="paragraph" w:styleId="a4">
    <w:name w:val="Normal (Web)"/>
    <w:basedOn w:val="a"/>
    <w:unhideWhenUsed/>
    <w:rsid w:val="00403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56A3"/>
  </w:style>
  <w:style w:type="character" w:styleId="a5">
    <w:name w:val="Strong"/>
    <w:uiPriority w:val="22"/>
    <w:qFormat/>
    <w:rsid w:val="00B056A3"/>
    <w:rPr>
      <w:b/>
      <w:bCs/>
    </w:rPr>
  </w:style>
  <w:style w:type="character" w:styleId="a6">
    <w:name w:val="Hyperlink"/>
    <w:basedOn w:val="a0"/>
    <w:uiPriority w:val="99"/>
    <w:unhideWhenUsed/>
    <w:rsid w:val="00361CCC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32D8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9AA"/>
    <w:pPr>
      <w:ind w:left="720"/>
      <w:contextualSpacing/>
    </w:pPr>
  </w:style>
  <w:style w:type="paragraph" w:styleId="a4">
    <w:name w:val="Normal (Web)"/>
    <w:basedOn w:val="a"/>
    <w:unhideWhenUsed/>
    <w:rsid w:val="00403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56A3"/>
  </w:style>
  <w:style w:type="character" w:styleId="a5">
    <w:name w:val="Strong"/>
    <w:uiPriority w:val="22"/>
    <w:qFormat/>
    <w:rsid w:val="00B056A3"/>
    <w:rPr>
      <w:b/>
      <w:bCs/>
    </w:rPr>
  </w:style>
  <w:style w:type="character" w:styleId="a6">
    <w:name w:val="Hyperlink"/>
    <w:basedOn w:val="a0"/>
    <w:uiPriority w:val="99"/>
    <w:unhideWhenUsed/>
    <w:rsid w:val="00361CCC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32D8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103;&#1088;&#1094;&#1077;&#1074;&#1089;&#1082;&#1080;&#1081;-&#1076;&#1089;.&#1077;&#1085;&#1080;&#1089;&#1077;&#1081;&#1086;&#1073;&#1088;.&#1088;&#1092;/sertifikaty-pedagog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103;&#1088;&#1094;&#1077;&#1074;&#1089;&#1082;&#1080;&#1081;-&#1076;&#1089;.&#1077;&#1085;&#1080;&#1089;&#1077;&#1081;&#1086;&#1073;&#1088;.&#1088;&#1092;/ekonomicheskaya-gramotnos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103;&#1088;&#1094;&#1077;&#1074;&#1089;&#1082;&#1080;&#1081;-&#1076;&#1089;.&#1077;&#1085;&#1080;&#1089;&#1077;&#1081;&#1086;&#1073;&#1088;.&#1088;&#1092;/ekonomicheskaya-gramotnost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&#1103;&#1088;&#1094;&#1077;&#1074;&#1089;&#1082;&#1080;&#1081;-&#1076;&#1089;.&#1077;&#1085;&#1080;&#1089;&#1077;&#1081;&#1086;&#1073;&#1088;.&#1088;&#1092;/ekonomicheskaya-gramotnos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1</Pages>
  <Words>2295</Words>
  <Characters>13085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28</cp:revision>
  <dcterms:created xsi:type="dcterms:W3CDTF">2020-12-23T08:52:00Z</dcterms:created>
  <dcterms:modified xsi:type="dcterms:W3CDTF">2021-02-04T04:46:00Z</dcterms:modified>
</cp:coreProperties>
</file>